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29" w:rsidRPr="00D6405F" w:rsidRDefault="00215E29" w:rsidP="00215E29">
      <w:pPr>
        <w:spacing w:after="0" w:line="240" w:lineRule="auto"/>
        <w:jc w:val="right"/>
        <w:rPr>
          <w:rFonts w:ascii="Calibri" w:hAnsi="Calibri" w:cs="Calibri"/>
          <w:b/>
          <w:bCs/>
          <w:sz w:val="36"/>
          <w:szCs w:val="36"/>
        </w:rPr>
      </w:pPr>
      <w:r w:rsidRPr="00D6405F">
        <w:rPr>
          <w:rFonts w:ascii="Calibri" w:hAnsi="Calibri" w:cs="Calibri"/>
          <w:b/>
          <w:bCs/>
          <w:sz w:val="36"/>
          <w:szCs w:val="36"/>
        </w:rPr>
        <w:t xml:space="preserve">Glossar </w:t>
      </w:r>
      <w:r>
        <w:rPr>
          <w:rFonts w:ascii="Calibri" w:hAnsi="Calibri" w:cs="Calibri"/>
          <w:b/>
          <w:bCs/>
          <w:sz w:val="36"/>
          <w:szCs w:val="36"/>
        </w:rPr>
        <w:t>I</w:t>
      </w:r>
      <w:r w:rsidRPr="00D6405F">
        <w:rPr>
          <w:rFonts w:ascii="Calibri" w:hAnsi="Calibri" w:cs="Calibri"/>
          <w:b/>
          <w:bCs/>
          <w:sz w:val="36"/>
          <w:szCs w:val="36"/>
        </w:rPr>
        <w:t xml:space="preserve"> - „</w:t>
      </w:r>
      <w:r>
        <w:rPr>
          <w:rFonts w:ascii="Calibri" w:hAnsi="Calibri" w:cs="Calibri"/>
          <w:b/>
          <w:bCs/>
          <w:sz w:val="36"/>
          <w:szCs w:val="36"/>
        </w:rPr>
        <w:t>Über mich selbst</w:t>
      </w:r>
      <w:r w:rsidRPr="00D6405F">
        <w:rPr>
          <w:rFonts w:ascii="Calibri" w:hAnsi="Calibri" w:cs="Calibri"/>
          <w:b/>
          <w:bCs/>
          <w:sz w:val="36"/>
          <w:szCs w:val="36"/>
        </w:rPr>
        <w:t>“</w:t>
      </w:r>
    </w:p>
    <w:p w:rsidR="00215E29" w:rsidRPr="00215E29" w:rsidRDefault="00215E29" w:rsidP="00215E29">
      <w:pPr>
        <w:pStyle w:val="Listenabsatz"/>
        <w:numPr>
          <w:ilvl w:val="1"/>
          <w:numId w:val="2"/>
        </w:num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5F8">
        <w:rPr>
          <w:rFonts w:cstheme="minorHAnsi"/>
          <w:b/>
          <w:sz w:val="24"/>
          <w:szCs w:val="24"/>
        </w:rPr>
        <w:t>Was ist</w:t>
      </w:r>
      <w:r>
        <w:rPr>
          <w:rFonts w:cstheme="minorHAnsi"/>
          <w:b/>
          <w:sz w:val="24"/>
          <w:szCs w:val="24"/>
        </w:rPr>
        <w:t>,</w:t>
      </w:r>
      <w:r w:rsidRPr="00D735F8">
        <w:rPr>
          <w:rFonts w:cstheme="minorHAnsi"/>
          <w:b/>
          <w:sz w:val="24"/>
          <w:szCs w:val="24"/>
        </w:rPr>
        <w:t xml:space="preserve"> wenn…</w:t>
      </w:r>
    </w:p>
    <w:tbl>
      <w:tblPr>
        <w:tblW w:w="964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4961"/>
        <w:gridCol w:w="2506"/>
      </w:tblGrid>
      <w:tr w:rsidR="00215E29" w:rsidRPr="00FC5738" w:rsidTr="004D4AEB">
        <w:tc>
          <w:tcPr>
            <w:tcW w:w="2177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FC5738">
              <w:rPr>
                <w:rFonts w:ascii="Calibri" w:eastAsia="Times New Roman" w:hAnsi="Calibri" w:cs="Calibri"/>
                <w:b/>
                <w:color w:val="FFFFFF"/>
                <w:sz w:val="36"/>
                <w:szCs w:val="36"/>
              </w:rPr>
              <w:t>Vokabel</w:t>
            </w:r>
          </w:p>
          <w:p w:rsidR="00215E29" w:rsidRPr="00FC5738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FC5738">
              <w:rPr>
                <w:rFonts w:ascii="Calibri" w:eastAsia="Times New Roman" w:hAnsi="Calibri" w:cs="Calibri"/>
                <w:b/>
                <w:color w:val="FFFFFF"/>
                <w:sz w:val="16"/>
                <w:szCs w:val="16"/>
              </w:rPr>
              <w:t>* Diese Wörter haben noch andere Bedeutungen.</w:t>
            </w:r>
          </w:p>
        </w:tc>
        <w:tc>
          <w:tcPr>
            <w:tcW w:w="4961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FC5738">
              <w:rPr>
                <w:rFonts w:ascii="Calibri" w:eastAsia="Times New Roman" w:hAnsi="Calibri" w:cs="Calibri"/>
                <w:b/>
                <w:color w:val="FFFFFF"/>
                <w:sz w:val="36"/>
                <w:szCs w:val="36"/>
              </w:rPr>
              <w:t>Bedeutung und Beispielsatz</w:t>
            </w:r>
          </w:p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FC5738">
              <w:rPr>
                <w:rFonts w:ascii="Calibri" w:eastAsia="Times New Roman" w:hAnsi="Calibri" w:cs="Calibri"/>
                <w:b/>
                <w:color w:val="FFFFFF"/>
                <w:sz w:val="36"/>
                <w:szCs w:val="36"/>
              </w:rPr>
              <w:t>Notizen</w:t>
            </w: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sich über den Freund 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ärgern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ein starkes negatives Gefühl, das man in einer Situation hat.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Ich ärgere mich immer über den Nachbarn, weil er so laut ist.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ehrlich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eine Eigenschaft. Es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das sagt, was man denkt.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Bitte sei ehrlich und sag mir deine Meinung.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Enttäuschung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die Enttäuschungen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Wenn ich auf etwas hoffe, das aber nicht passiert, dann ist das eine Enttäuschung.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 Reise war eine große Enttäuschung. Es war sehr stressig und gar nicht interessant.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mit jemandem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flirten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eine Art der Kommunikation zwischen zwei Personen. Man tut das, wenn man großes Interesse an einer Person hat. Man findet die Person meist sehr attraktiv.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Marta hat den ganzen Abend mit Paul geflirtet. Hast du das nicht gesehen?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frustriert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Dieser Ausdruck beschreibt ein negatives Gefühl. Es ist das Gegenteil von "motiviert sein".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Luise ist ganz frustriert, weil sie eine schlechte Note hat.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Geduld</w:t>
            </w: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,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kein Plural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Manchmal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muss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länger auf einen Bus oder Zug warten. Dann braucht man viel Geduld.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Ich warte schon seit einer halben Stunde auf Petra. Jetzt ist meine Geduld zu Ende. Ich gehe nach Hause.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gefühllos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Dieses Wort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keine Gefühle hat.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Monika ist so gefühllos. Ihr ist es egal, wie es mir geht.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gemütlich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Dieses Wort benutzt man für Zimmer oder Möbel. Es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sich dort wohl fühlt.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Mein neues Sofa ist sehr gemütlich.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proofErr w:type="spellStart"/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gestresst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Wenn man zu viel Arbeit in kurzer Zeit erledigen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muss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ist man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gestresst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Dieses Semester bin ich sehr </w:t>
            </w:r>
            <w:proofErr w:type="spellStart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gestresst</w:t>
            </w:r>
            <w:proofErr w:type="spellEnd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glücklich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Wort benutzt man, wenn man ein sehr positives Gefühl hat und sich wohl fühlt.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Bist du glücklich?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Glück haben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Glück*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,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kein Plural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Diesen Ausdruck benutzt man, wenn man zufällig etwas Positives erlebt.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Mit meinem Studienplatz hatte ich großes Glück.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jemanden / etwas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lastRenderedPageBreak/>
              <w:t>hassen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Das ist ein starkes negatives Gefühl. Wenn man etwas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gar nicht mag, dann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hasst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es. Es ist das Gegenteil von lieben.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Ich hasse Sport.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jemandem ist 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langweilig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1) Wenn man viel Zeit hat und man weiß nicht, was man tun soll, sagt man: „Mir ist langweilig.“ Das heißt man hat nichts Interessantes zu tun.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Auf der Party war mir langweilig, weil ich niemanden kannte.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langweilig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Eine Sache kann langweilig sein, wenn sie mich nicht interessiert.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Der Text ist sehr langweilig.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jemanden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leiden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können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 beschreibt Gefühle für eine andere Person. </w:t>
            </w:r>
            <w:r w:rsidRPr="00E9179F">
              <w:rPr>
                <w:rFonts w:ascii="Calibri" w:hAnsi="Calibri" w:cs="Calibri"/>
              </w:rPr>
              <w:t xml:space="preserve">Das können negative Gefühle sein: "jemanden nicht leiden können" oder positiv "jemanden gut leiden können".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Ich kann Paul gut leiden, weil er so humorvoll ist.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lustig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Eine Person kann lustig sein. Das heißt,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mit dieser Person viel lachen kann.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Rita ist sehr lustig. Sie lacht oft und hat meist gute Laune.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der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Mut</w:t>
            </w: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,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kein Plural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das Gegenteil von Angst.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Manchmal braucht man viel Mut, um sein Ziel zu erreichen. 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(auf jemanden) neidisch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Dieses Wort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etwas haben möchte, was eine andere Person hat.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Ich glaube, </w:t>
            </w:r>
            <w:proofErr w:type="spellStart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Peter neidisch auf mich ist, weil ich so viele Freunde habe.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peinlich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Dieses Wort beschreibt ein Gefühl. Man denkt,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etwas falsch gemacht hat und wird nervös, z.B. wenn man ein Buch zu Hause vergessen hat und eine andere Person braucht das Buch.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Die Situation war mir sehr peinlich. Ich </w:t>
            </w:r>
            <w:proofErr w:type="spellStart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wusste</w:t>
            </w:r>
            <w:proofErr w:type="spellEnd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nicht, was ich sagen sollte.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schüchtern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Wenn jemand Angst hat, fremde Personen anzusprechen, benutzt man das Wort „schüchtern“.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Peter ist sehr schüchtern. Im Unterricht sagt er kein Wort.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selbstbewusst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C6A2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bedeutet, </w:t>
            </w:r>
            <w:proofErr w:type="spellStart"/>
            <w:r w:rsidRPr="001C6A25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1C6A2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eine Person keine Angst vor anderen hat und in vielen Situationen weiß, was sie will</w:t>
            </w:r>
            <w:r w:rsidRPr="001C6A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. </w:t>
            </w:r>
            <w:r w:rsidRPr="001C6A25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Sie hat z.B.</w:t>
            </w:r>
            <w:r w:rsidRPr="001C6A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 w:rsidRPr="001C6A25">
              <w:rPr>
                <w:rFonts w:ascii="Calibri" w:eastAsia="Times New Roman" w:hAnsi="Calibri" w:cs="Calibri"/>
                <w:color w:val="000000"/>
                <w:lang w:eastAsia="de-DE"/>
              </w:rPr>
              <w:t>keine Angst, vor vielen Leuten zu sprechen.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Anna ist sehr </w:t>
            </w:r>
            <w:proofErr w:type="spellStart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selbstbewusst</w:t>
            </w:r>
            <w:proofErr w:type="spellEnd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, wenn sie spricht.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sich um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jemanden 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/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etwas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Sorgen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machen 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Wenn man denkt,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etwas Negatives passieren kann, dann macht man sich Sorgen. Man denkt,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etwas Negatives passieren kann und denkt dann auch an die negativen Konsequenzen.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Ich mache mir Sorgen um Peter. Er hat eine schlechte Note in der Klausur. 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sympathisch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 ist ein anderes Wort für nett.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Dein Freund ist sehr sympathisch.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jemanden</w:t>
            </w: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sympathisch finden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eine andere Person nett findet.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Ich finde deinen Freund sympathisch.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Träne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die Tränen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So nennt man das Wasser, das aus dem Auge kommt, wenn man traurig ist.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Gestern hatte Sofia Tränen in den Augen. Sie hat die Klausur nicht bestanden. 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unangenehm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etwas, das man nicht mag. Es bedeutet,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man sich bei etwas nicht gut fühlt.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 Zahnarztbesuch ist oft unangenehm.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unsicher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Wenn eine Person nervös ist, kann man auch sagen,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sie unsicher ist. Es ist das Gegenteil von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selbstbewusst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Bei seinem Referat war er sehr unsicher.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E9179F">
              <w:rPr>
                <w:rFonts w:ascii="Calibri" w:eastAsia="Times New Roman" w:hAnsi="Calibri" w:cs="Calibri"/>
                <w:b/>
              </w:rPr>
              <w:t>verliebt</w:t>
            </w:r>
            <w:r w:rsidRPr="00E9179F">
              <w:rPr>
                <w:rFonts w:ascii="Calibri" w:eastAsia="Times New Roman" w:hAnsi="Calibri" w:cs="Calibri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napToGrid w:val="0"/>
              <w:spacing w:after="0" w:line="240" w:lineRule="auto"/>
              <w:rPr>
                <w:rFonts w:ascii="Calibri" w:hAnsi="Calibri" w:cs="Calibri"/>
              </w:rPr>
            </w:pPr>
            <w:r w:rsidRPr="00E9179F">
              <w:rPr>
                <w:rFonts w:ascii="Calibri" w:hAnsi="Calibri" w:cs="Calibri"/>
              </w:rPr>
              <w:t xml:space="preserve">Das bedeutet, </w:t>
            </w:r>
            <w:proofErr w:type="spellStart"/>
            <w:r w:rsidRPr="00E9179F">
              <w:rPr>
                <w:rFonts w:ascii="Calibri" w:hAnsi="Calibri" w:cs="Calibri"/>
              </w:rPr>
              <w:t>dass</w:t>
            </w:r>
            <w:proofErr w:type="spellEnd"/>
            <w:r w:rsidRPr="00E9179F">
              <w:rPr>
                <w:rFonts w:ascii="Calibri" w:hAnsi="Calibri" w:cs="Calibri"/>
              </w:rPr>
              <w:t xml:space="preserve"> man sehr starke, positive Gefühle für einen anderen Menschen hat. </w:t>
            </w:r>
          </w:p>
          <w:p w:rsidR="00215E29" w:rsidRPr="00E9179F" w:rsidRDefault="00215E29" w:rsidP="004D4AEB">
            <w:pPr>
              <w:snapToGri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E9179F">
              <w:rPr>
                <w:rFonts w:ascii="Calibri" w:hAnsi="Calibri" w:cs="Calibri"/>
                <w:b/>
              </w:rPr>
              <w:t xml:space="preserve">Paul hat eine neue Freundin. Er ist sehr verliebt. 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Default="00215E29" w:rsidP="004D4AEB">
            <w:pPr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hAnsi="Calibri" w:cs="Calibri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vernünftig 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Wenn man gut überlegt, findet man oft eine gute und logische Lösung für ein Problem. Das ist dann eine vernünftige Lösung.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Das ist ein vernünftiger Vorschlag.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verrückt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das Gegenteil von vernünftig.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Diese verrückte Geschichte glaube ich nicht.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verschlossen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eine Eigenschaft. Eine Person möchte oft nicht über eigene Emotionen sprechen.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 ist sehr verschlossen.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Vertrauen</w:t>
            </w: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,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kein Plural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Ich gebe zum Beispiel einem Freund viel Geld und glaube auch,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mein Freund mir das Geld zurückgeben wird. Ich habe Vertrauen in meinen Freund.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Das Wichtigste in einer Beziehung ist, </w:t>
            </w:r>
            <w:proofErr w:type="spellStart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man Vertrauen hat.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wütend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auf den Freund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Wenn man sich über etwas ärgert und sehr negative Gefühle hat, dann ist man wütend. Es ist stärker als „sich ärgern über“.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Laura ist wütend auf mich, weil ich sie nicht angerufen habe. 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552E9D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  <w:tr w:rsidR="00215E29" w:rsidRPr="00FC5738" w:rsidTr="004D4AEB">
        <w:tc>
          <w:tcPr>
            <w:tcW w:w="21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zuverlässig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sein</w:t>
            </w:r>
          </w:p>
        </w:tc>
        <w:tc>
          <w:tcPr>
            <w:tcW w:w="49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Das ist eine Eigenschaft. Wenn man mit anderen Studenten </w:t>
            </w:r>
            <w:r w:rsidRPr="001C6A25">
              <w:rPr>
                <w:rFonts w:ascii="Calibri" w:eastAsia="Times New Roman" w:hAnsi="Calibri" w:cs="Calibri"/>
                <w:color w:val="000000"/>
                <w:lang w:eastAsia="de-DE"/>
              </w:rPr>
              <w:t>zusammenarbeitet,</w:t>
            </w:r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ist es wichtig, </w:t>
            </w:r>
            <w:proofErr w:type="spellStart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>dass</w:t>
            </w:r>
            <w:proofErr w:type="spellEnd"/>
            <w:r w:rsidRPr="00E9179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jeder seine Arbeit macht. Wenn ich sage: "Ich schreibe den Text bis morgen.", und ich schreibe den Text, dann bin ich zuverlässig.</w:t>
            </w: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</w:p>
          <w:p w:rsidR="00215E29" w:rsidRPr="00E9179F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9179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Meine Freundin ist sehr zuverlässig. Sie kommt sicher gleich.</w:t>
            </w:r>
          </w:p>
        </w:tc>
        <w:tc>
          <w:tcPr>
            <w:tcW w:w="25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E29" w:rsidRPr="00FC5738" w:rsidRDefault="00215E29" w:rsidP="004D4A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</w:tr>
    </w:tbl>
    <w:p w:rsidR="00215E29" w:rsidRPr="00B20F23" w:rsidRDefault="00215E29" w:rsidP="00215E29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15E29" w:rsidRPr="00B20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AD6"/>
    <w:multiLevelType w:val="multilevel"/>
    <w:tmpl w:val="D8CCB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3075FE"/>
    <w:multiLevelType w:val="multilevel"/>
    <w:tmpl w:val="CE0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29"/>
    <w:rsid w:val="00215E29"/>
    <w:rsid w:val="002A0E16"/>
    <w:rsid w:val="008D3FE5"/>
    <w:rsid w:val="00E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E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5E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</dc:creator>
  <cp:lastModifiedBy>Svea</cp:lastModifiedBy>
  <cp:revision>1</cp:revision>
  <dcterms:created xsi:type="dcterms:W3CDTF">2023-12-28T10:44:00Z</dcterms:created>
  <dcterms:modified xsi:type="dcterms:W3CDTF">2023-12-28T10:52:00Z</dcterms:modified>
</cp:coreProperties>
</file>