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E56D" w14:textId="77777777" w:rsidR="00AD072F" w:rsidRDefault="00AD072F">
      <w:pPr>
        <w:pStyle w:val="Textkrper-Einzug2"/>
        <w:ind w:left="709" w:hanging="425"/>
        <w:rPr>
          <w:sz w:val="6"/>
        </w:rPr>
      </w:pPr>
    </w:p>
    <w:p w14:paraId="09166FA7" w14:textId="77777777" w:rsidR="00AD072F" w:rsidRDefault="00AD072F">
      <w:pPr>
        <w:pStyle w:val="Textkrper-Einzug2"/>
        <w:ind w:left="709" w:hanging="425"/>
        <w:rPr>
          <w:b/>
          <w:sz w:val="48"/>
        </w:rPr>
      </w:pPr>
    </w:p>
    <w:p w14:paraId="3CC60042" w14:textId="0571073C" w:rsidR="00AD072F" w:rsidRDefault="00AD072F">
      <w:pPr>
        <w:pStyle w:val="Textkrper-Einzug2"/>
        <w:ind w:left="709" w:hanging="425"/>
        <w:rPr>
          <w:b/>
          <w:sz w:val="48"/>
        </w:rPr>
      </w:pPr>
      <w:r>
        <w:rPr>
          <w:b/>
          <w:sz w:val="48"/>
        </w:rPr>
        <w:t>Unterweisungsformular Mitarbeiter</w:t>
      </w:r>
      <w:r w:rsidR="005419EB">
        <w:rPr>
          <w:b/>
          <w:sz w:val="48"/>
        </w:rPr>
        <w:t>*</w:t>
      </w:r>
      <w:r>
        <w:rPr>
          <w:b/>
          <w:sz w:val="48"/>
        </w:rPr>
        <w:t>innen</w:t>
      </w:r>
    </w:p>
    <w:p w14:paraId="1304AC5C" w14:textId="77777777" w:rsidR="00AD072F" w:rsidRDefault="00AD072F">
      <w:pPr>
        <w:pStyle w:val="Textkrper-Einzug2"/>
        <w:ind w:left="709" w:hanging="425"/>
        <w:rPr>
          <w:sz w:val="48"/>
        </w:rPr>
      </w:pPr>
    </w:p>
    <w:p w14:paraId="35550ABB" w14:textId="77777777" w:rsidR="00AD072F" w:rsidRDefault="00AD072F">
      <w:pPr>
        <w:pStyle w:val="Textkrper-Einzug2"/>
        <w:ind w:left="709" w:hanging="425"/>
        <w:rPr>
          <w:sz w:val="6"/>
        </w:rPr>
      </w:pPr>
    </w:p>
    <w:tbl>
      <w:tblPr>
        <w:tblW w:w="103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1821"/>
        <w:gridCol w:w="284"/>
        <w:gridCol w:w="284"/>
        <w:gridCol w:w="284"/>
        <w:gridCol w:w="284"/>
        <w:gridCol w:w="284"/>
        <w:gridCol w:w="209"/>
      </w:tblGrid>
      <w:tr w:rsidR="00AD072F" w14:paraId="2420464B" w14:textId="77777777">
        <w:trPr>
          <w:cantSplit/>
        </w:trPr>
        <w:tc>
          <w:tcPr>
            <w:tcW w:w="10346" w:type="dxa"/>
            <w:gridSpan w:val="9"/>
            <w:tcBorders>
              <w:bottom w:val="nil"/>
            </w:tcBorders>
          </w:tcPr>
          <w:p w14:paraId="1A898273" w14:textId="77777777" w:rsidR="00AD072F" w:rsidRDefault="00AD072F">
            <w:pPr>
              <w:jc w:val="center"/>
              <w:rPr>
                <w:b/>
                <w:sz w:val="6"/>
              </w:rPr>
            </w:pPr>
          </w:p>
          <w:p w14:paraId="285E3970" w14:textId="77777777" w:rsidR="00AD072F" w:rsidRDefault="00AD072F">
            <w:pPr>
              <w:pStyle w:val="berschrift1"/>
            </w:pPr>
            <w:r>
              <w:t>Blatt 1</w:t>
            </w:r>
          </w:p>
          <w:p w14:paraId="41CE585A" w14:textId="77777777" w:rsidR="00AD072F" w:rsidRDefault="00AD072F">
            <w:pPr>
              <w:jc w:val="center"/>
              <w:rPr>
                <w:b/>
                <w:sz w:val="6"/>
              </w:rPr>
            </w:pPr>
          </w:p>
        </w:tc>
      </w:tr>
      <w:tr w:rsidR="00AD072F" w14:paraId="172445DF" w14:textId="77777777">
        <w:tc>
          <w:tcPr>
            <w:tcW w:w="344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5357DAC" w14:textId="77777777" w:rsidR="00AD072F" w:rsidRDefault="00AD072F">
            <w:pPr>
              <w:rPr>
                <w:b/>
                <w:sz w:val="24"/>
              </w:rPr>
            </w:pPr>
            <w:r>
              <w:rPr>
                <w:b/>
                <w:sz w:val="18"/>
              </w:rPr>
              <w:t xml:space="preserve">Name: </w:t>
            </w:r>
          </w:p>
          <w:p w14:paraId="7022DB77" w14:textId="77777777" w:rsidR="00AD072F" w:rsidRDefault="00AD072F">
            <w:pPr>
              <w:rPr>
                <w:b/>
                <w:sz w:val="18"/>
              </w:rPr>
            </w:pPr>
          </w:p>
        </w:tc>
        <w:tc>
          <w:tcPr>
            <w:tcW w:w="34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55FA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Vorname: </w:t>
            </w:r>
          </w:p>
        </w:tc>
        <w:tc>
          <w:tcPr>
            <w:tcW w:w="3450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32D1011B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Abteilung: </w:t>
            </w:r>
          </w:p>
        </w:tc>
      </w:tr>
      <w:tr w:rsidR="00AD072F" w14:paraId="06E0CDAA" w14:textId="77777777">
        <w:tc>
          <w:tcPr>
            <w:tcW w:w="344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99466A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Nationalität: </w:t>
            </w:r>
          </w:p>
          <w:p w14:paraId="442F3882" w14:textId="77777777" w:rsidR="00AD072F" w:rsidRDefault="00AD072F">
            <w:pPr>
              <w:rPr>
                <w:b/>
                <w:sz w:val="18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97B18F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Eintrittsdatum:</w:t>
            </w:r>
          </w:p>
        </w:tc>
        <w:tc>
          <w:tcPr>
            <w:tcW w:w="3450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7083AF16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Tätigkeit: </w:t>
            </w:r>
          </w:p>
        </w:tc>
      </w:tr>
      <w:tr w:rsidR="00AD072F" w14:paraId="0FD07CC9" w14:textId="77777777">
        <w:trPr>
          <w:cantSplit/>
        </w:trPr>
        <w:tc>
          <w:tcPr>
            <w:tcW w:w="10346" w:type="dxa"/>
            <w:gridSpan w:val="9"/>
            <w:tcBorders>
              <w:top w:val="nil"/>
              <w:bottom w:val="nil"/>
            </w:tcBorders>
          </w:tcPr>
          <w:p w14:paraId="793EB12B" w14:textId="1FE2F5B3" w:rsidR="00AD072F" w:rsidRDefault="00AD072F">
            <w:pPr>
              <w:pStyle w:val="Blocktext"/>
            </w:pPr>
            <w:r>
              <w:rPr>
                <w:sz w:val="6"/>
              </w:rPr>
              <w:tab/>
            </w:r>
            <w:r>
              <w:t xml:space="preserve">Ziel der Unterweisung ist, den </w:t>
            </w:r>
            <w:r w:rsidR="005419EB">
              <w:t>Mitarbeitenden</w:t>
            </w:r>
            <w:r>
              <w:t xml:space="preserve"> vor erstmaliger Aufnahme einer Tätigkeit, Kenntnisse der Arbeitssicherheit zu vermitteln und sie durch regelmäßiges Wiederholen der Unterweisung in der Arbeitssicherheit zu motivieren. </w:t>
            </w:r>
          </w:p>
          <w:p w14:paraId="751FCA96" w14:textId="77777777" w:rsidR="00AD072F" w:rsidRDefault="00AD072F">
            <w:pPr>
              <w:rPr>
                <w:sz w:val="10"/>
              </w:rPr>
            </w:pPr>
          </w:p>
          <w:p w14:paraId="5FABC205" w14:textId="77777777" w:rsidR="00AD072F" w:rsidRDefault="00AD072F">
            <w:pPr>
              <w:jc w:val="center"/>
            </w:pPr>
            <w:r>
              <w:rPr>
                <w:b/>
              </w:rPr>
              <w:t>Durch konsequente Unterweisung kann das Unfallrisiko vermindert werden!</w:t>
            </w:r>
          </w:p>
          <w:p w14:paraId="5B3F1873" w14:textId="77777777" w:rsidR="00AD072F" w:rsidRDefault="00AD072F">
            <w:pPr>
              <w:jc w:val="center"/>
              <w:rPr>
                <w:sz w:val="10"/>
              </w:rPr>
            </w:pPr>
          </w:p>
          <w:p w14:paraId="1E99DD6E" w14:textId="00492BAC" w:rsidR="00AD072F" w:rsidRDefault="00AD072F" w:rsidP="002B25DA">
            <w:pPr>
              <w:pStyle w:val="Formatvorlage1"/>
              <w:ind w:left="142" w:right="139" w:hanging="142"/>
            </w:pPr>
            <w:r>
              <w:rPr>
                <w:sz w:val="18"/>
              </w:rPr>
              <w:tab/>
              <w:t xml:space="preserve">Die Unterweisungen sind vom zuständigen Vorgesetzten </w:t>
            </w:r>
            <w:r w:rsidR="005419EB">
              <w:rPr>
                <w:sz w:val="18"/>
              </w:rPr>
              <w:t xml:space="preserve">oder seiner Vertretung </w:t>
            </w:r>
            <w:r>
              <w:rPr>
                <w:sz w:val="18"/>
              </w:rPr>
              <w:t xml:space="preserve">durchzuführen. Die Verpflichtung dazu ist in der Unfallverhütungsvorschrift 0.1 § 7, in der Gefahrstoffverordnung § </w:t>
            </w:r>
            <w:r w:rsidR="00282B30">
              <w:rPr>
                <w:sz w:val="18"/>
              </w:rPr>
              <w:t>14</w:t>
            </w:r>
            <w:r>
              <w:rPr>
                <w:sz w:val="18"/>
              </w:rPr>
              <w:t xml:space="preserve">, im </w:t>
            </w:r>
            <w:r w:rsidR="002B25DA" w:rsidRPr="002B25DA">
              <w:rPr>
                <w:sz w:val="18"/>
              </w:rPr>
              <w:t xml:space="preserve">Arbeitsschutzgesetz </w:t>
            </w:r>
            <w:r>
              <w:rPr>
                <w:sz w:val="18"/>
              </w:rPr>
              <w:t xml:space="preserve">§ </w:t>
            </w:r>
            <w:r w:rsidR="002B25DA">
              <w:rPr>
                <w:sz w:val="18"/>
              </w:rPr>
              <w:t>12</w:t>
            </w:r>
            <w:r>
              <w:rPr>
                <w:sz w:val="18"/>
              </w:rPr>
              <w:t xml:space="preserve"> und im </w:t>
            </w:r>
            <w:r w:rsidR="002B25DA" w:rsidRPr="002B25DA">
              <w:rPr>
                <w:sz w:val="18"/>
              </w:rPr>
              <w:t>Jugend</w:t>
            </w:r>
            <w:r w:rsidR="002B25DA">
              <w:rPr>
                <w:sz w:val="18"/>
              </w:rPr>
              <w:softHyphen/>
            </w:r>
            <w:r w:rsidR="002B25DA" w:rsidRPr="002B25DA">
              <w:rPr>
                <w:sz w:val="18"/>
              </w:rPr>
              <w:t>schutzgesetz</w:t>
            </w:r>
            <w:r w:rsidR="002B25DA">
              <w:rPr>
                <w:sz w:val="18"/>
              </w:rPr>
              <w:t xml:space="preserve"> </w:t>
            </w:r>
            <w:r>
              <w:rPr>
                <w:sz w:val="18"/>
              </w:rPr>
              <w:t>§ 29 verbindlich festgelegt. Nach der Erstunterweisung sind wiederholende Unterweisungen im Jahresturnus erforderlich. Dazwischen sind Einzelunterweisungen aus besonderem Anlass vorzunehmen.</w:t>
            </w:r>
          </w:p>
        </w:tc>
      </w:tr>
      <w:tr w:rsidR="00AD072F" w14:paraId="4D18DD44" w14:textId="77777777">
        <w:trPr>
          <w:cantSplit/>
          <w:trHeight w:hRule="exact" w:val="300"/>
        </w:trPr>
        <w:tc>
          <w:tcPr>
            <w:tcW w:w="8717" w:type="dxa"/>
            <w:gridSpan w:val="3"/>
            <w:tcBorders>
              <w:top w:val="single" w:sz="18" w:space="0" w:color="auto"/>
              <w:bottom w:val="nil"/>
              <w:right w:val="nil"/>
            </w:tcBorders>
          </w:tcPr>
          <w:p w14:paraId="4C4FEADC" w14:textId="77777777" w:rsidR="00AD072F" w:rsidRDefault="00AD072F"/>
          <w:p w14:paraId="30F1CA79" w14:textId="77777777" w:rsidR="00AD072F" w:rsidRDefault="00AD072F">
            <w:pPr>
              <w:pStyle w:val="berschrift3"/>
            </w:pPr>
            <w:r>
              <w:t>Unterweisungspunkte Mitarbeiter/innen</w:t>
            </w:r>
          </w:p>
        </w:tc>
        <w:tc>
          <w:tcPr>
            <w:tcW w:w="142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6F1418C" w14:textId="77777777" w:rsidR="00AD072F" w:rsidRDefault="00AD072F">
            <w:r>
              <w:t>Datum</w:t>
            </w:r>
          </w:p>
        </w:tc>
        <w:tc>
          <w:tcPr>
            <w:tcW w:w="209" w:type="dxa"/>
            <w:tcBorders>
              <w:top w:val="single" w:sz="18" w:space="0" w:color="auto"/>
              <w:left w:val="single" w:sz="6" w:space="0" w:color="auto"/>
              <w:bottom w:val="nil"/>
            </w:tcBorders>
          </w:tcPr>
          <w:p w14:paraId="306C7D8A" w14:textId="77777777" w:rsidR="00AD072F" w:rsidRDefault="00AD072F"/>
        </w:tc>
      </w:tr>
      <w:tr w:rsidR="00AD072F" w14:paraId="5C2D5431" w14:textId="77777777">
        <w:trPr>
          <w:cantSplit/>
          <w:trHeight w:val="740"/>
        </w:trPr>
        <w:tc>
          <w:tcPr>
            <w:tcW w:w="8717" w:type="dxa"/>
            <w:gridSpan w:val="3"/>
            <w:tcBorders>
              <w:top w:val="nil"/>
              <w:bottom w:val="single" w:sz="18" w:space="0" w:color="auto"/>
              <w:right w:val="nil"/>
            </w:tcBorders>
          </w:tcPr>
          <w:p w14:paraId="4DED5424" w14:textId="77777777" w:rsidR="00AD072F" w:rsidRDefault="00AD072F">
            <w:pPr>
              <w:pStyle w:val="berschrift3"/>
            </w:pPr>
            <w:r>
              <w:t>Unterweisungspunkte Mitarbeiter/innen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C1CC23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11323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07F6F0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992B22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21877F1" w14:textId="77777777" w:rsidR="00AD072F" w:rsidRDefault="00AD072F"/>
        </w:tc>
        <w:tc>
          <w:tcPr>
            <w:tcW w:w="209" w:type="dxa"/>
            <w:tcBorders>
              <w:top w:val="nil"/>
              <w:left w:val="single" w:sz="6" w:space="0" w:color="auto"/>
              <w:bottom w:val="single" w:sz="18" w:space="0" w:color="auto"/>
            </w:tcBorders>
          </w:tcPr>
          <w:p w14:paraId="1FBE220F" w14:textId="77777777" w:rsidR="00AD072F" w:rsidRDefault="00AD072F"/>
        </w:tc>
      </w:tr>
      <w:tr w:rsidR="00E057E1" w14:paraId="4A6A47E6" w14:textId="77777777">
        <w:trPr>
          <w:cantSplit/>
        </w:trPr>
        <w:tc>
          <w:tcPr>
            <w:tcW w:w="8717" w:type="dxa"/>
            <w:gridSpan w:val="3"/>
            <w:tcBorders>
              <w:top w:val="nil"/>
            </w:tcBorders>
          </w:tcPr>
          <w:p w14:paraId="5203C539" w14:textId="77777777" w:rsidR="00E057E1" w:rsidRDefault="00E057E1" w:rsidP="004D08C6">
            <w:pPr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1. Persönliches</w:t>
            </w:r>
          </w:p>
        </w:tc>
        <w:tc>
          <w:tcPr>
            <w:tcW w:w="1629" w:type="dxa"/>
            <w:gridSpan w:val="6"/>
            <w:tcBorders>
              <w:top w:val="nil"/>
            </w:tcBorders>
          </w:tcPr>
          <w:p w14:paraId="75B20B59" w14:textId="77777777" w:rsidR="00E057E1" w:rsidRDefault="00E057E1"/>
        </w:tc>
      </w:tr>
      <w:tr w:rsidR="00E057E1" w14:paraId="3FBB754E" w14:textId="77777777">
        <w:trPr>
          <w:cantSplit/>
        </w:trPr>
        <w:tc>
          <w:tcPr>
            <w:tcW w:w="8717" w:type="dxa"/>
            <w:gridSpan w:val="3"/>
          </w:tcPr>
          <w:p w14:paraId="6A55120D" w14:textId="77777777" w:rsidR="00E057E1" w:rsidRDefault="00E057E1" w:rsidP="004D08C6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Bekannt machen mit dem Vorgesetzten und dessen Stellvertreter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27235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045443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17597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9073C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7596C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09" w:type="dxa"/>
            <w:tcBorders>
              <w:left w:val="single" w:sz="6" w:space="0" w:color="auto"/>
            </w:tcBorders>
          </w:tcPr>
          <w:p w14:paraId="187E48CC" w14:textId="77777777" w:rsidR="00E057E1" w:rsidRDefault="00E057E1">
            <w:pPr>
              <w:rPr>
                <w:sz w:val="18"/>
              </w:rPr>
            </w:pPr>
          </w:p>
        </w:tc>
      </w:tr>
      <w:tr w:rsidR="00E057E1" w14:paraId="37E7B4F0" w14:textId="77777777">
        <w:trPr>
          <w:cantSplit/>
        </w:trPr>
        <w:tc>
          <w:tcPr>
            <w:tcW w:w="8717" w:type="dxa"/>
            <w:gridSpan w:val="3"/>
          </w:tcPr>
          <w:p w14:paraId="158FF7D9" w14:textId="77777777" w:rsidR="00E057E1" w:rsidRDefault="00E057E1" w:rsidP="004D08C6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Bekannt machen mit dem Sicherheitsbeauftragten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F063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9D46B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6C72A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7C3C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EBCE" w14:textId="77777777" w:rsidR="00E057E1" w:rsidRDefault="00E057E1">
            <w:pPr>
              <w:rPr>
                <w:sz w:val="18"/>
              </w:rPr>
            </w:pPr>
          </w:p>
        </w:tc>
        <w:tc>
          <w:tcPr>
            <w:tcW w:w="209" w:type="dxa"/>
          </w:tcPr>
          <w:p w14:paraId="6F7007CA" w14:textId="77777777" w:rsidR="00E057E1" w:rsidRDefault="00E057E1">
            <w:pPr>
              <w:rPr>
                <w:sz w:val="18"/>
              </w:rPr>
            </w:pPr>
          </w:p>
        </w:tc>
      </w:tr>
      <w:tr w:rsidR="00E057E1" w14:paraId="17D8B77E" w14:textId="77777777">
        <w:trPr>
          <w:cantSplit/>
        </w:trPr>
        <w:tc>
          <w:tcPr>
            <w:tcW w:w="8717" w:type="dxa"/>
            <w:gridSpan w:val="3"/>
          </w:tcPr>
          <w:p w14:paraId="4F152C09" w14:textId="77777777" w:rsidR="00E057E1" w:rsidRDefault="00E057E1" w:rsidP="004D08C6">
            <w:pPr>
              <w:pStyle w:val="Formatvorlage1"/>
              <w:jc w:val="left"/>
              <w:rPr>
                <w:sz w:val="6"/>
              </w:rPr>
            </w:pPr>
          </w:p>
        </w:tc>
        <w:tc>
          <w:tcPr>
            <w:tcW w:w="1629" w:type="dxa"/>
            <w:gridSpan w:val="6"/>
          </w:tcPr>
          <w:p w14:paraId="7A472EBB" w14:textId="77777777" w:rsidR="00E057E1" w:rsidRDefault="00E057E1">
            <w:pPr>
              <w:rPr>
                <w:sz w:val="6"/>
              </w:rPr>
            </w:pPr>
          </w:p>
        </w:tc>
      </w:tr>
      <w:tr w:rsidR="00E057E1" w14:paraId="77083D9A" w14:textId="77777777">
        <w:trPr>
          <w:cantSplit/>
        </w:trPr>
        <w:tc>
          <w:tcPr>
            <w:tcW w:w="8717" w:type="dxa"/>
            <w:gridSpan w:val="3"/>
          </w:tcPr>
          <w:p w14:paraId="7004247A" w14:textId="77777777" w:rsidR="00E057E1" w:rsidRDefault="00E057E1" w:rsidP="004D08C6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</w:t>
            </w:r>
            <w:r>
              <w:rPr>
                <w:b/>
                <w:sz w:val="20"/>
                <w:u w:val="single"/>
              </w:rPr>
              <w:tab/>
              <w:t>Aufgaben</w:t>
            </w:r>
          </w:p>
        </w:tc>
        <w:tc>
          <w:tcPr>
            <w:tcW w:w="1629" w:type="dxa"/>
            <w:gridSpan w:val="6"/>
          </w:tcPr>
          <w:p w14:paraId="69F85600" w14:textId="77777777" w:rsidR="00E057E1" w:rsidRDefault="00E057E1">
            <w:pPr>
              <w:rPr>
                <w:b/>
                <w:sz w:val="20"/>
              </w:rPr>
            </w:pPr>
          </w:p>
        </w:tc>
      </w:tr>
      <w:tr w:rsidR="00E057E1" w14:paraId="5E0C1534" w14:textId="77777777">
        <w:trPr>
          <w:cantSplit/>
        </w:trPr>
        <w:tc>
          <w:tcPr>
            <w:tcW w:w="8717" w:type="dxa"/>
            <w:gridSpan w:val="3"/>
          </w:tcPr>
          <w:p w14:paraId="1230239A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Nur vom Vorgesetzten oder dessen Stellvertreter (Betreuer) aufgetragene Arbeiten durchführen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278B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6E50BC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C1BFC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6A444C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B08D3" w14:textId="77777777" w:rsidR="00E057E1" w:rsidRDefault="00E057E1"/>
        </w:tc>
        <w:tc>
          <w:tcPr>
            <w:tcW w:w="209" w:type="dxa"/>
          </w:tcPr>
          <w:p w14:paraId="4F1E7219" w14:textId="77777777" w:rsidR="00E057E1" w:rsidRDefault="00E057E1"/>
        </w:tc>
      </w:tr>
      <w:tr w:rsidR="00E057E1" w14:paraId="0A1939D2" w14:textId="77777777">
        <w:trPr>
          <w:cantSplit/>
        </w:trPr>
        <w:tc>
          <w:tcPr>
            <w:tcW w:w="8717" w:type="dxa"/>
            <w:gridSpan w:val="3"/>
          </w:tcPr>
          <w:p w14:paraId="109649DB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Bei Störungen an Geräten und Einrichtungen sofort den Vorgesetzten informieren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9C017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21BB0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CEB69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FBEA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236FD" w14:textId="77777777" w:rsidR="00E057E1" w:rsidRDefault="00E057E1"/>
        </w:tc>
        <w:tc>
          <w:tcPr>
            <w:tcW w:w="209" w:type="dxa"/>
          </w:tcPr>
          <w:p w14:paraId="12C42702" w14:textId="77777777" w:rsidR="00E057E1" w:rsidRDefault="00E057E1"/>
        </w:tc>
      </w:tr>
      <w:tr w:rsidR="00E057E1" w14:paraId="6B428A4C" w14:textId="77777777">
        <w:trPr>
          <w:cantSplit/>
        </w:trPr>
        <w:tc>
          <w:tcPr>
            <w:tcW w:w="8717" w:type="dxa"/>
            <w:gridSpan w:val="3"/>
          </w:tcPr>
          <w:p w14:paraId="04CBD95A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Befolgen von Geboten, Verboten, Warnungen und Hinweisen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DFDAE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9C79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CABB5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26142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D9FA98" w14:textId="77777777" w:rsidR="00E057E1" w:rsidRDefault="00E057E1"/>
        </w:tc>
        <w:tc>
          <w:tcPr>
            <w:tcW w:w="209" w:type="dxa"/>
          </w:tcPr>
          <w:p w14:paraId="156F55FD" w14:textId="77777777" w:rsidR="00E057E1" w:rsidRDefault="00E057E1"/>
        </w:tc>
      </w:tr>
      <w:tr w:rsidR="00E057E1" w14:paraId="501E4558" w14:textId="77777777">
        <w:trPr>
          <w:cantSplit/>
        </w:trPr>
        <w:tc>
          <w:tcPr>
            <w:tcW w:w="8717" w:type="dxa"/>
            <w:gridSpan w:val="3"/>
          </w:tcPr>
          <w:p w14:paraId="72C07912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Beachten der Haus- bzw. Laborordnung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A44B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BBB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5FF4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F2DF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500C" w14:textId="77777777" w:rsidR="00E057E1" w:rsidRDefault="00E057E1"/>
        </w:tc>
        <w:tc>
          <w:tcPr>
            <w:tcW w:w="209" w:type="dxa"/>
          </w:tcPr>
          <w:p w14:paraId="25A899BA" w14:textId="77777777" w:rsidR="00E057E1" w:rsidRDefault="00E057E1"/>
        </w:tc>
      </w:tr>
      <w:tr w:rsidR="00E057E1" w14:paraId="117FE31F" w14:textId="77777777">
        <w:trPr>
          <w:cantSplit/>
        </w:trPr>
        <w:tc>
          <w:tcPr>
            <w:tcW w:w="8717" w:type="dxa"/>
            <w:gridSpan w:val="3"/>
          </w:tcPr>
          <w:p w14:paraId="34571377" w14:textId="77777777" w:rsidR="00E057E1" w:rsidRDefault="00E057E1" w:rsidP="004D08C6">
            <w:pPr>
              <w:jc w:val="left"/>
              <w:rPr>
                <w:sz w:val="6"/>
              </w:rPr>
            </w:pPr>
          </w:p>
        </w:tc>
        <w:tc>
          <w:tcPr>
            <w:tcW w:w="1629" w:type="dxa"/>
            <w:gridSpan w:val="6"/>
          </w:tcPr>
          <w:p w14:paraId="0B92958C" w14:textId="77777777" w:rsidR="00E057E1" w:rsidRDefault="00E057E1">
            <w:pPr>
              <w:rPr>
                <w:sz w:val="6"/>
              </w:rPr>
            </w:pPr>
          </w:p>
        </w:tc>
      </w:tr>
      <w:tr w:rsidR="00E057E1" w14:paraId="5A3C2DE2" w14:textId="77777777">
        <w:trPr>
          <w:cantSplit/>
        </w:trPr>
        <w:tc>
          <w:tcPr>
            <w:tcW w:w="8717" w:type="dxa"/>
            <w:gridSpan w:val="3"/>
          </w:tcPr>
          <w:p w14:paraId="7238C5C5" w14:textId="77777777" w:rsidR="00E057E1" w:rsidRDefault="00E057E1" w:rsidP="004D08C6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3.</w:t>
            </w:r>
            <w:r>
              <w:rPr>
                <w:b/>
                <w:sz w:val="20"/>
                <w:u w:val="single"/>
              </w:rPr>
              <w:tab/>
              <w:t>Ordnung und Sauberkeit</w:t>
            </w:r>
          </w:p>
        </w:tc>
        <w:tc>
          <w:tcPr>
            <w:tcW w:w="1629" w:type="dxa"/>
            <w:gridSpan w:val="6"/>
          </w:tcPr>
          <w:p w14:paraId="07080889" w14:textId="77777777" w:rsidR="00E057E1" w:rsidRDefault="00E057E1">
            <w:pPr>
              <w:rPr>
                <w:b/>
                <w:sz w:val="20"/>
                <w:u w:val="single"/>
              </w:rPr>
            </w:pPr>
          </w:p>
        </w:tc>
      </w:tr>
      <w:tr w:rsidR="00E057E1" w14:paraId="51088E56" w14:textId="77777777">
        <w:trPr>
          <w:cantSplit/>
        </w:trPr>
        <w:tc>
          <w:tcPr>
            <w:tcW w:w="8717" w:type="dxa"/>
            <w:gridSpan w:val="3"/>
          </w:tcPr>
          <w:p w14:paraId="51B92732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Arbeitsplatz sauber halten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178D0" w14:textId="77777777" w:rsidR="00E057E1" w:rsidRDefault="00E057E1">
            <w:pPr>
              <w:pStyle w:val="Formatvorlage1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4A09F" w14:textId="77777777" w:rsidR="00E057E1" w:rsidRDefault="00E057E1">
            <w:pPr>
              <w:pStyle w:val="Formatvorlage1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2E488" w14:textId="77777777" w:rsidR="00E057E1" w:rsidRDefault="00E057E1">
            <w:pPr>
              <w:pStyle w:val="Formatvorlage1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5F70B" w14:textId="77777777" w:rsidR="00E057E1" w:rsidRDefault="00E057E1">
            <w:pPr>
              <w:pStyle w:val="Formatvorlage1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933F55" w14:textId="77777777" w:rsidR="00E057E1" w:rsidRDefault="00E057E1">
            <w:pPr>
              <w:pStyle w:val="Formatvorlage1"/>
            </w:pPr>
          </w:p>
        </w:tc>
        <w:tc>
          <w:tcPr>
            <w:tcW w:w="209" w:type="dxa"/>
          </w:tcPr>
          <w:p w14:paraId="28F16DA8" w14:textId="77777777" w:rsidR="00E057E1" w:rsidRDefault="00E057E1">
            <w:pPr>
              <w:pStyle w:val="Formatvorlage1"/>
            </w:pPr>
          </w:p>
        </w:tc>
      </w:tr>
      <w:tr w:rsidR="00E057E1" w14:paraId="7BF86AFA" w14:textId="77777777">
        <w:trPr>
          <w:cantSplit/>
        </w:trPr>
        <w:tc>
          <w:tcPr>
            <w:tcW w:w="8717" w:type="dxa"/>
            <w:gridSpan w:val="3"/>
          </w:tcPr>
          <w:p w14:paraId="50495DF2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Verkehrs- und Rettungswege nicht verstellen; Türen nicht verkeilen oder blockieren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A5EB8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4A4382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CB06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89259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330E1" w14:textId="77777777" w:rsidR="00E057E1" w:rsidRDefault="00E057E1"/>
        </w:tc>
        <w:tc>
          <w:tcPr>
            <w:tcW w:w="209" w:type="dxa"/>
          </w:tcPr>
          <w:p w14:paraId="33270BB2" w14:textId="77777777" w:rsidR="00E057E1" w:rsidRDefault="00E057E1"/>
        </w:tc>
      </w:tr>
      <w:tr w:rsidR="00E057E1" w14:paraId="71AB1E52" w14:textId="77777777">
        <w:trPr>
          <w:cantSplit/>
        </w:trPr>
        <w:tc>
          <w:tcPr>
            <w:tcW w:w="8717" w:type="dxa"/>
            <w:gridSpan w:val="3"/>
          </w:tcPr>
          <w:p w14:paraId="042CE552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Schadhafte Geräte und Kabel durch Fachpersonal (Hersteller, Hauswerkstatt) instand setzen lassen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62ED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0B75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266364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FC4A1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70B0A" w14:textId="77777777" w:rsidR="00E057E1" w:rsidRDefault="00E057E1"/>
        </w:tc>
        <w:tc>
          <w:tcPr>
            <w:tcW w:w="209" w:type="dxa"/>
          </w:tcPr>
          <w:p w14:paraId="429F3B1A" w14:textId="77777777" w:rsidR="00E057E1" w:rsidRDefault="00E057E1"/>
        </w:tc>
      </w:tr>
      <w:tr w:rsidR="00E057E1" w14:paraId="5A77D955" w14:textId="77777777">
        <w:trPr>
          <w:cantSplit/>
        </w:trPr>
        <w:tc>
          <w:tcPr>
            <w:tcW w:w="8717" w:type="dxa"/>
            <w:gridSpan w:val="3"/>
          </w:tcPr>
          <w:p w14:paraId="4CB733BD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Verschüttungen</w:t>
            </w:r>
            <w:proofErr w:type="spellEnd"/>
            <w:r>
              <w:rPr>
                <w:sz w:val="18"/>
              </w:rPr>
              <w:t xml:space="preserve"> von Wasser, Farbe etc. beseitigen (ggf. Vorgesetzten informieren)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48AE8E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D4FB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C7AF9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80FB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6FD3FF" w14:textId="77777777" w:rsidR="00E057E1" w:rsidRDefault="00E057E1"/>
        </w:tc>
        <w:tc>
          <w:tcPr>
            <w:tcW w:w="209" w:type="dxa"/>
          </w:tcPr>
          <w:p w14:paraId="2A24A26C" w14:textId="77777777" w:rsidR="00E057E1" w:rsidRDefault="00E057E1"/>
        </w:tc>
      </w:tr>
      <w:tr w:rsidR="00E057E1" w14:paraId="5A76E9A8" w14:textId="77777777">
        <w:trPr>
          <w:cantSplit/>
        </w:trPr>
        <w:tc>
          <w:tcPr>
            <w:tcW w:w="8717" w:type="dxa"/>
            <w:gridSpan w:val="3"/>
          </w:tcPr>
          <w:p w14:paraId="42D97263" w14:textId="77777777" w:rsidR="00E057E1" w:rsidRDefault="00E057E1" w:rsidP="004D08C6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Verschüttete Gefahrstoffe (Lauge, Säure etc.) mit Wasser verdünnen oder mit geeignetem Absorp</w:t>
            </w:r>
            <w:r>
              <w:rPr>
                <w:sz w:val="18"/>
              </w:rPr>
              <w:softHyphen/>
              <w:t>tionsmaterial aufnehmen und ordnungsgemäß entsorgen. Im Zweifelsfall Fachpersonal informieren.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061802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3C89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3F83E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727C3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5D1107" w14:textId="77777777" w:rsidR="00E057E1" w:rsidRDefault="00E057E1"/>
        </w:tc>
        <w:tc>
          <w:tcPr>
            <w:tcW w:w="209" w:type="dxa"/>
          </w:tcPr>
          <w:p w14:paraId="3B62DAF6" w14:textId="77777777" w:rsidR="00E057E1" w:rsidRDefault="00E057E1"/>
        </w:tc>
      </w:tr>
      <w:tr w:rsidR="00E057E1" w14:paraId="3832898B" w14:textId="77777777">
        <w:trPr>
          <w:cantSplit/>
        </w:trPr>
        <w:tc>
          <w:tcPr>
            <w:tcW w:w="8717" w:type="dxa"/>
            <w:gridSpan w:val="3"/>
          </w:tcPr>
          <w:p w14:paraId="1EEEA727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Stolperstellen beseitigen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F43D5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A12D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2122F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205883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05F59" w14:textId="77777777" w:rsidR="00E057E1" w:rsidRDefault="00E057E1"/>
        </w:tc>
        <w:tc>
          <w:tcPr>
            <w:tcW w:w="209" w:type="dxa"/>
          </w:tcPr>
          <w:p w14:paraId="5186B74B" w14:textId="77777777" w:rsidR="00E057E1" w:rsidRDefault="00E057E1"/>
        </w:tc>
      </w:tr>
      <w:tr w:rsidR="00E057E1" w14:paraId="0B62DF50" w14:textId="77777777">
        <w:trPr>
          <w:cantSplit/>
        </w:trPr>
        <w:tc>
          <w:tcPr>
            <w:tcW w:w="8717" w:type="dxa"/>
            <w:gridSpan w:val="3"/>
          </w:tcPr>
          <w:p w14:paraId="05D37669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Abfälle nur in vorgesehene Behälter entsorgen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569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8EE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849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900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9AC9" w14:textId="77777777" w:rsidR="00E057E1" w:rsidRDefault="00E057E1"/>
        </w:tc>
        <w:tc>
          <w:tcPr>
            <w:tcW w:w="209" w:type="dxa"/>
          </w:tcPr>
          <w:p w14:paraId="352FF1FA" w14:textId="77777777" w:rsidR="00E057E1" w:rsidRDefault="00E057E1"/>
        </w:tc>
      </w:tr>
      <w:tr w:rsidR="00E057E1" w14:paraId="33217C70" w14:textId="77777777">
        <w:trPr>
          <w:cantSplit/>
        </w:trPr>
        <w:tc>
          <w:tcPr>
            <w:tcW w:w="8717" w:type="dxa"/>
            <w:gridSpan w:val="3"/>
          </w:tcPr>
          <w:p w14:paraId="6B1DAB38" w14:textId="77777777" w:rsidR="00E057E1" w:rsidRDefault="00E057E1" w:rsidP="004D08C6">
            <w:pPr>
              <w:jc w:val="left"/>
              <w:rPr>
                <w:sz w:val="6"/>
              </w:rPr>
            </w:pPr>
          </w:p>
        </w:tc>
        <w:tc>
          <w:tcPr>
            <w:tcW w:w="1629" w:type="dxa"/>
            <w:gridSpan w:val="6"/>
          </w:tcPr>
          <w:p w14:paraId="6C3E7528" w14:textId="77777777" w:rsidR="00E057E1" w:rsidRDefault="00E057E1">
            <w:pPr>
              <w:rPr>
                <w:sz w:val="6"/>
              </w:rPr>
            </w:pPr>
          </w:p>
        </w:tc>
      </w:tr>
      <w:tr w:rsidR="00E057E1" w14:paraId="76BC3B3D" w14:textId="77777777">
        <w:trPr>
          <w:cantSplit/>
        </w:trPr>
        <w:tc>
          <w:tcPr>
            <w:tcW w:w="8717" w:type="dxa"/>
            <w:gridSpan w:val="3"/>
          </w:tcPr>
          <w:p w14:paraId="26AFA6BC" w14:textId="77777777" w:rsidR="00E057E1" w:rsidRDefault="00E057E1" w:rsidP="004D08C6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4.</w:t>
            </w:r>
            <w:r>
              <w:rPr>
                <w:b/>
                <w:sz w:val="20"/>
                <w:u w:val="single"/>
              </w:rPr>
              <w:tab/>
              <w:t>Arbeitskleidung</w:t>
            </w:r>
          </w:p>
        </w:tc>
        <w:tc>
          <w:tcPr>
            <w:tcW w:w="1629" w:type="dxa"/>
            <w:gridSpan w:val="6"/>
          </w:tcPr>
          <w:p w14:paraId="3B9C502A" w14:textId="77777777" w:rsidR="00E057E1" w:rsidRDefault="00E057E1">
            <w:pPr>
              <w:rPr>
                <w:b/>
                <w:sz w:val="20"/>
                <w:u w:val="single"/>
              </w:rPr>
            </w:pPr>
          </w:p>
        </w:tc>
      </w:tr>
      <w:tr w:rsidR="00E057E1" w14:paraId="1B765F3E" w14:textId="77777777">
        <w:trPr>
          <w:cantSplit/>
        </w:trPr>
        <w:tc>
          <w:tcPr>
            <w:tcW w:w="8717" w:type="dxa"/>
            <w:gridSpan w:val="3"/>
          </w:tcPr>
          <w:p w14:paraId="2E398727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Im Labor Kleidung aus nicht-schmelzendem Material und Laborkittel tragen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029D89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27DB7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DB383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5CA739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7E848" w14:textId="77777777" w:rsidR="00E057E1" w:rsidRDefault="00E057E1"/>
        </w:tc>
        <w:tc>
          <w:tcPr>
            <w:tcW w:w="209" w:type="dxa"/>
          </w:tcPr>
          <w:p w14:paraId="4AE7034C" w14:textId="77777777" w:rsidR="00E057E1" w:rsidRDefault="00E057E1"/>
        </w:tc>
      </w:tr>
      <w:tr w:rsidR="00E057E1" w14:paraId="6480166B" w14:textId="77777777">
        <w:trPr>
          <w:cantSplit/>
        </w:trPr>
        <w:tc>
          <w:tcPr>
            <w:tcW w:w="8717" w:type="dxa"/>
            <w:gridSpan w:val="3"/>
          </w:tcPr>
          <w:p w14:paraId="27307ED4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Keine scharfen oder hervorstehenden Gegenstände in der Kleidung tragen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E526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2CD70C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42AAB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C3A00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69CDDE" w14:textId="77777777" w:rsidR="00E057E1" w:rsidRDefault="00E057E1"/>
        </w:tc>
        <w:tc>
          <w:tcPr>
            <w:tcW w:w="209" w:type="dxa"/>
          </w:tcPr>
          <w:p w14:paraId="7C0B9C82" w14:textId="77777777" w:rsidR="00E057E1" w:rsidRDefault="00E057E1"/>
        </w:tc>
      </w:tr>
      <w:tr w:rsidR="00E057E1" w14:paraId="30C69C80" w14:textId="77777777">
        <w:trPr>
          <w:cantSplit/>
        </w:trPr>
        <w:tc>
          <w:tcPr>
            <w:tcW w:w="8717" w:type="dxa"/>
            <w:gridSpan w:val="3"/>
          </w:tcPr>
          <w:p w14:paraId="20E8F5FE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Trittsichere geschlossene Schuhe tragen (keine Sandalen o.ä.)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1D310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7AD2B9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F2C8B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0BEA15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FDEEE" w14:textId="77777777" w:rsidR="00E057E1" w:rsidRDefault="00E057E1"/>
        </w:tc>
        <w:tc>
          <w:tcPr>
            <w:tcW w:w="209" w:type="dxa"/>
          </w:tcPr>
          <w:p w14:paraId="6AB805E2" w14:textId="77777777" w:rsidR="00E057E1" w:rsidRDefault="00E057E1"/>
        </w:tc>
      </w:tr>
      <w:tr w:rsidR="00E057E1" w14:paraId="3FF1854D" w14:textId="77777777">
        <w:trPr>
          <w:cantSplit/>
        </w:trPr>
        <w:tc>
          <w:tcPr>
            <w:tcW w:w="8717" w:type="dxa"/>
            <w:gridSpan w:val="3"/>
          </w:tcPr>
          <w:p w14:paraId="4E6E9578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Augenschutz beachten (Schutzbrille)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68F490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AF53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EA5C2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9EEB2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72017" w14:textId="77777777" w:rsidR="00E057E1" w:rsidRDefault="00E057E1"/>
        </w:tc>
        <w:tc>
          <w:tcPr>
            <w:tcW w:w="209" w:type="dxa"/>
          </w:tcPr>
          <w:p w14:paraId="36F7151B" w14:textId="77777777" w:rsidR="00E057E1" w:rsidRDefault="00E057E1"/>
        </w:tc>
      </w:tr>
      <w:tr w:rsidR="00E057E1" w14:paraId="21BA7178" w14:textId="77777777">
        <w:trPr>
          <w:cantSplit/>
        </w:trPr>
        <w:tc>
          <w:tcPr>
            <w:tcW w:w="8717" w:type="dxa"/>
            <w:gridSpan w:val="3"/>
          </w:tcPr>
          <w:p w14:paraId="2F93A24E" w14:textId="77777777" w:rsidR="00E057E1" w:rsidRDefault="00E057E1" w:rsidP="004D08C6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evtl. Körperschutzmittel verwenden: Hautschutzcreme, Schutzhandschuhe, etc.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612D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E931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E194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D05F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8BAD" w14:textId="77777777" w:rsidR="00E057E1" w:rsidRDefault="00E057E1"/>
        </w:tc>
        <w:tc>
          <w:tcPr>
            <w:tcW w:w="209" w:type="dxa"/>
          </w:tcPr>
          <w:p w14:paraId="43334A69" w14:textId="77777777" w:rsidR="00E057E1" w:rsidRDefault="00E057E1"/>
        </w:tc>
      </w:tr>
      <w:tr w:rsidR="00E057E1" w14:paraId="425331E2" w14:textId="77777777">
        <w:trPr>
          <w:cantSplit/>
        </w:trPr>
        <w:tc>
          <w:tcPr>
            <w:tcW w:w="8717" w:type="dxa"/>
            <w:gridSpan w:val="3"/>
          </w:tcPr>
          <w:p w14:paraId="089FBB79" w14:textId="77777777" w:rsidR="00E057E1" w:rsidRDefault="00E057E1" w:rsidP="004D08C6">
            <w:pPr>
              <w:jc w:val="left"/>
              <w:rPr>
                <w:sz w:val="6"/>
              </w:rPr>
            </w:pPr>
          </w:p>
        </w:tc>
        <w:tc>
          <w:tcPr>
            <w:tcW w:w="1629" w:type="dxa"/>
            <w:gridSpan w:val="6"/>
          </w:tcPr>
          <w:p w14:paraId="72E7D13E" w14:textId="77777777" w:rsidR="00E057E1" w:rsidRDefault="00E057E1">
            <w:pPr>
              <w:rPr>
                <w:sz w:val="6"/>
              </w:rPr>
            </w:pPr>
          </w:p>
        </w:tc>
      </w:tr>
      <w:tr w:rsidR="00E057E1" w14:paraId="38AA9C4F" w14:textId="77777777">
        <w:trPr>
          <w:cantSplit/>
        </w:trPr>
        <w:tc>
          <w:tcPr>
            <w:tcW w:w="8717" w:type="dxa"/>
            <w:gridSpan w:val="3"/>
          </w:tcPr>
          <w:p w14:paraId="0CAD7668" w14:textId="77777777" w:rsidR="00E057E1" w:rsidRDefault="00E057E1" w:rsidP="004D08C6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5.</w:t>
            </w:r>
            <w:r>
              <w:rPr>
                <w:b/>
                <w:sz w:val="20"/>
                <w:u w:val="single"/>
              </w:rPr>
              <w:tab/>
              <w:t>Verhalten bei Verletzungen und Unfällen</w:t>
            </w:r>
          </w:p>
        </w:tc>
        <w:tc>
          <w:tcPr>
            <w:tcW w:w="1629" w:type="dxa"/>
            <w:gridSpan w:val="6"/>
          </w:tcPr>
          <w:p w14:paraId="75A43C4F" w14:textId="77777777" w:rsidR="00E057E1" w:rsidRDefault="00E057E1">
            <w:pPr>
              <w:rPr>
                <w:b/>
                <w:sz w:val="20"/>
                <w:u w:val="single"/>
              </w:rPr>
            </w:pPr>
          </w:p>
        </w:tc>
      </w:tr>
      <w:tr w:rsidR="00E057E1" w14:paraId="17DEA5F0" w14:textId="77777777">
        <w:trPr>
          <w:cantSplit/>
        </w:trPr>
        <w:tc>
          <w:tcPr>
            <w:tcW w:w="8717" w:type="dxa"/>
            <w:gridSpan w:val="3"/>
          </w:tcPr>
          <w:p w14:paraId="043B550D" w14:textId="5B6B3A9E" w:rsidR="00E057E1" w:rsidRDefault="00E057E1" w:rsidP="004D08C6">
            <w:pPr>
              <w:pStyle w:val="Formatvorlage1"/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Bekannt machen mit Ersthelfern sowie Hinweis auf Erste-Hilfe-Plan und -</w:t>
            </w:r>
            <w:r w:rsidRPr="00426591">
              <w:rPr>
                <w:sz w:val="18"/>
              </w:rPr>
              <w:t>Kasten</w:t>
            </w:r>
            <w:r w:rsidR="009345FF" w:rsidRPr="00426591">
              <w:rPr>
                <w:sz w:val="18"/>
              </w:rPr>
              <w:t xml:space="preserve"> sowie AED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A78BC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6BA29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90861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75205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664002" w14:textId="77777777" w:rsidR="00E057E1" w:rsidRDefault="00E057E1"/>
        </w:tc>
        <w:tc>
          <w:tcPr>
            <w:tcW w:w="209" w:type="dxa"/>
          </w:tcPr>
          <w:p w14:paraId="4BB2727B" w14:textId="77777777" w:rsidR="00E057E1" w:rsidRDefault="00E057E1"/>
        </w:tc>
      </w:tr>
      <w:tr w:rsidR="00E057E1" w14:paraId="271118E1" w14:textId="77777777">
        <w:trPr>
          <w:cantSplit/>
        </w:trPr>
        <w:tc>
          <w:tcPr>
            <w:tcW w:w="8717" w:type="dxa"/>
            <w:gridSpan w:val="3"/>
          </w:tcPr>
          <w:p w14:paraId="5390A614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Hinweis auf Augenspülmöglichkeit und Notdusche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02873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CC62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AA21C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99BAC7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F3D63" w14:textId="77777777" w:rsidR="00E057E1" w:rsidRDefault="00E057E1"/>
        </w:tc>
        <w:tc>
          <w:tcPr>
            <w:tcW w:w="209" w:type="dxa"/>
          </w:tcPr>
          <w:p w14:paraId="7F02BCC7" w14:textId="77777777" w:rsidR="00E057E1" w:rsidRDefault="00E057E1"/>
        </w:tc>
      </w:tr>
      <w:tr w:rsidR="00E057E1" w14:paraId="37C0315A" w14:textId="77777777">
        <w:trPr>
          <w:cantSplit/>
        </w:trPr>
        <w:tc>
          <w:tcPr>
            <w:tcW w:w="8717" w:type="dxa"/>
            <w:gridSpan w:val="3"/>
          </w:tcPr>
          <w:p w14:paraId="55F42982" w14:textId="77777777" w:rsidR="00E057E1" w:rsidRDefault="00E057E1" w:rsidP="004D08C6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Behandlung von kleineren Verletzungen in der Abteilung; Eintrag ins Verbandbuch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93BCB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A78CE0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D434B4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F6DA98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CE723" w14:textId="77777777" w:rsidR="00E057E1" w:rsidRDefault="00E057E1"/>
        </w:tc>
        <w:tc>
          <w:tcPr>
            <w:tcW w:w="209" w:type="dxa"/>
          </w:tcPr>
          <w:p w14:paraId="6FAC1576" w14:textId="77777777" w:rsidR="00E057E1" w:rsidRDefault="00E057E1"/>
        </w:tc>
      </w:tr>
      <w:tr w:rsidR="00E057E1" w14:paraId="0C15F3A3" w14:textId="77777777">
        <w:trPr>
          <w:cantSplit/>
        </w:trPr>
        <w:tc>
          <w:tcPr>
            <w:tcW w:w="8717" w:type="dxa"/>
            <w:gridSpan w:val="3"/>
          </w:tcPr>
          <w:p w14:paraId="6332094F" w14:textId="77777777" w:rsidR="00E057E1" w:rsidRDefault="00E057E1" w:rsidP="004D08C6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Bei schweren Verletzungen Krankentransport organisieren (Rettungstreffpunkt nennen!); Unfallmeldung (über Institutsverwaltung)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BFDB5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0D2B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804E4F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8FD6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2DFD94" w14:textId="77777777" w:rsidR="00E057E1" w:rsidRDefault="00E057E1"/>
        </w:tc>
        <w:tc>
          <w:tcPr>
            <w:tcW w:w="209" w:type="dxa"/>
          </w:tcPr>
          <w:p w14:paraId="74661A90" w14:textId="77777777" w:rsidR="00E057E1" w:rsidRDefault="00E057E1"/>
        </w:tc>
      </w:tr>
      <w:tr w:rsidR="00E057E1" w14:paraId="33896C8D" w14:textId="77777777">
        <w:trPr>
          <w:cantSplit/>
        </w:trPr>
        <w:tc>
          <w:tcPr>
            <w:tcW w:w="8717" w:type="dxa"/>
            <w:gridSpan w:val="3"/>
          </w:tcPr>
          <w:p w14:paraId="4130684A" w14:textId="77777777" w:rsidR="00E057E1" w:rsidRDefault="00E057E1" w:rsidP="004D08C6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Wegunfälle zur/von der Arbeitsstelle spätestens am folgenden Tag dem Vorgesetzten und der Institutsverwaltung melden (Formblatt für Unfallanzeige!)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1DC1EF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A5F2FA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670BC1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3AC806" w14:textId="77777777" w:rsidR="00E057E1" w:rsidRDefault="00E057E1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187102" w14:textId="77777777" w:rsidR="00E057E1" w:rsidRDefault="00E057E1"/>
        </w:tc>
        <w:tc>
          <w:tcPr>
            <w:tcW w:w="209" w:type="dxa"/>
          </w:tcPr>
          <w:p w14:paraId="24B44A0C" w14:textId="77777777" w:rsidR="00E057E1" w:rsidRDefault="00E057E1"/>
        </w:tc>
      </w:tr>
    </w:tbl>
    <w:p w14:paraId="3A162DEC" w14:textId="77777777" w:rsidR="00AD072F" w:rsidRDefault="00AD072F">
      <w:pPr>
        <w:pStyle w:val="Formatvorlage1"/>
        <w:rPr>
          <w:sz w:val="6"/>
        </w:rPr>
      </w:pPr>
      <w:r>
        <w:br w:type="page"/>
      </w:r>
    </w:p>
    <w:tbl>
      <w:tblPr>
        <w:tblW w:w="10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3005"/>
        <w:gridCol w:w="3005"/>
        <w:gridCol w:w="1318"/>
        <w:gridCol w:w="283"/>
        <w:gridCol w:w="284"/>
        <w:gridCol w:w="283"/>
        <w:gridCol w:w="284"/>
        <w:gridCol w:w="284"/>
        <w:gridCol w:w="212"/>
      </w:tblGrid>
      <w:tr w:rsidR="00AD072F" w14:paraId="3DFAEF9D" w14:textId="77777777">
        <w:trPr>
          <w:cantSplit/>
        </w:trPr>
        <w:tc>
          <w:tcPr>
            <w:tcW w:w="10347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7FEC8242" w14:textId="77777777" w:rsidR="00AD072F" w:rsidRDefault="00AD072F">
            <w:pPr>
              <w:jc w:val="center"/>
              <w:rPr>
                <w:b/>
                <w:sz w:val="6"/>
              </w:rPr>
            </w:pPr>
          </w:p>
          <w:p w14:paraId="2F4E21C7" w14:textId="77777777" w:rsidR="00AD072F" w:rsidRDefault="00AD072F">
            <w:pPr>
              <w:pStyle w:val="berschrift1"/>
            </w:pPr>
            <w:r>
              <w:t>Blatt 2</w:t>
            </w:r>
          </w:p>
          <w:p w14:paraId="63729640" w14:textId="77777777" w:rsidR="00AD072F" w:rsidRDefault="00AD072F">
            <w:pPr>
              <w:jc w:val="center"/>
              <w:rPr>
                <w:b/>
                <w:sz w:val="6"/>
              </w:rPr>
            </w:pPr>
          </w:p>
        </w:tc>
      </w:tr>
      <w:tr w:rsidR="00AD072F" w14:paraId="1B74262B" w14:textId="77777777">
        <w:trPr>
          <w:cantSplit/>
        </w:trPr>
        <w:tc>
          <w:tcPr>
            <w:tcW w:w="10347" w:type="dxa"/>
            <w:gridSpan w:val="10"/>
            <w:tcBorders>
              <w:top w:val="nil"/>
            </w:tcBorders>
          </w:tcPr>
          <w:p w14:paraId="5EC7361F" w14:textId="77777777" w:rsidR="00AD072F" w:rsidRDefault="00AD072F">
            <w:pPr>
              <w:jc w:val="center"/>
              <w:rPr>
                <w:b/>
                <w:sz w:val="6"/>
              </w:rPr>
            </w:pPr>
          </w:p>
        </w:tc>
      </w:tr>
      <w:tr w:rsidR="00AD072F" w14:paraId="59AE05A4" w14:textId="77777777">
        <w:trPr>
          <w:cantSplit/>
        </w:trPr>
        <w:tc>
          <w:tcPr>
            <w:tcW w:w="8717" w:type="dxa"/>
            <w:gridSpan w:val="4"/>
          </w:tcPr>
          <w:p w14:paraId="51E91078" w14:textId="77777777" w:rsidR="00AD072F" w:rsidRDefault="00AD072F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6.</w:t>
            </w:r>
            <w:r>
              <w:rPr>
                <w:b/>
                <w:sz w:val="20"/>
                <w:u w:val="single"/>
              </w:rPr>
              <w:tab/>
              <w:t>Verhalten im Brandfall und bei Gefahr</w:t>
            </w:r>
          </w:p>
        </w:tc>
        <w:tc>
          <w:tcPr>
            <w:tcW w:w="1630" w:type="dxa"/>
            <w:gridSpan w:val="6"/>
          </w:tcPr>
          <w:p w14:paraId="7529A50E" w14:textId="77777777" w:rsidR="00AD072F" w:rsidRDefault="00AD072F"/>
        </w:tc>
      </w:tr>
      <w:tr w:rsidR="00AD072F" w14:paraId="1B77B26C" w14:textId="77777777">
        <w:trPr>
          <w:cantSplit/>
        </w:trPr>
        <w:tc>
          <w:tcPr>
            <w:tcW w:w="8717" w:type="dxa"/>
            <w:gridSpan w:val="4"/>
          </w:tcPr>
          <w:p w14:paraId="041B52A7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Standorte der Feuerlöscher – Freihalten der Feuerlöscher - Handhabung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</w:tcBorders>
          </w:tcPr>
          <w:p w14:paraId="273E7DA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23663C5E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</w:tcBorders>
          </w:tcPr>
          <w:p w14:paraId="2426A27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793276AE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1FFFE2CE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  <w:tcBorders>
              <w:left w:val="single" w:sz="6" w:space="0" w:color="auto"/>
            </w:tcBorders>
          </w:tcPr>
          <w:p w14:paraId="36ACBA66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28D4480C" w14:textId="77777777">
        <w:trPr>
          <w:cantSplit/>
        </w:trPr>
        <w:tc>
          <w:tcPr>
            <w:tcW w:w="8717" w:type="dxa"/>
            <w:gridSpan w:val="4"/>
          </w:tcPr>
          <w:p w14:paraId="5A04AB21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Im Brandfall Feuerwehrnotruf </w:t>
            </w:r>
            <w:proofErr w:type="gramStart"/>
            <w:r>
              <w:rPr>
                <w:b/>
                <w:sz w:val="18"/>
              </w:rPr>
              <w:t>112</w:t>
            </w:r>
            <w:r>
              <w:rPr>
                <w:sz w:val="18"/>
              </w:rPr>
              <w:t xml:space="preserve"> ;</w:t>
            </w:r>
            <w:proofErr w:type="gramEnd"/>
            <w:r>
              <w:rPr>
                <w:sz w:val="18"/>
              </w:rPr>
              <w:t xml:space="preserve"> 5 W-Fragen beachten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FF49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556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5D7A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077B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E4AF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32DECFBD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24604719" w14:textId="77777777">
        <w:trPr>
          <w:cantSplit/>
        </w:trPr>
        <w:tc>
          <w:tcPr>
            <w:tcW w:w="8717" w:type="dxa"/>
            <w:gridSpan w:val="4"/>
          </w:tcPr>
          <w:p w14:paraId="72DCCBA6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Verlauf der Rettungs- und Fluchtwege, Sammelplatz</w:t>
            </w:r>
            <w:r w:rsidR="006224CE">
              <w:rPr>
                <w:sz w:val="18"/>
              </w:rPr>
              <w:t>, Rettungstreffpunkt</w:t>
            </w:r>
            <w:r w:rsidR="00E41BB4">
              <w:rPr>
                <w:sz w:val="18"/>
              </w:rPr>
              <w:t>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9099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09A3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73B3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90CB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6B79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36ACF5D9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7F25A1E8" w14:textId="77777777">
        <w:trPr>
          <w:cantSplit/>
        </w:trPr>
        <w:tc>
          <w:tcPr>
            <w:tcW w:w="8717" w:type="dxa"/>
            <w:gridSpan w:val="4"/>
          </w:tcPr>
          <w:p w14:paraId="1C944594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Notausgänge freihalten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FAC8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B775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AD18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1DED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ED6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49488BBD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17F28A51" w14:textId="77777777">
        <w:trPr>
          <w:cantSplit/>
        </w:trPr>
        <w:tc>
          <w:tcPr>
            <w:tcW w:w="8717" w:type="dxa"/>
            <w:gridSpan w:val="4"/>
          </w:tcPr>
          <w:p w14:paraId="61C12FB9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Brandschutzordnung beachten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285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3AE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F6BF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6F6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4295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1F303874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1E169384" w14:textId="77777777">
        <w:trPr>
          <w:cantSplit/>
        </w:trPr>
        <w:tc>
          <w:tcPr>
            <w:tcW w:w="8717" w:type="dxa"/>
            <w:gridSpan w:val="4"/>
          </w:tcPr>
          <w:p w14:paraId="4EB1068A" w14:textId="77777777" w:rsidR="00AD072F" w:rsidRDefault="00AD072F" w:rsidP="00F42AEE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Im Brandfall Technischen Betrieb informieren (Tel. </w:t>
            </w:r>
            <w:r w:rsidR="00E41BB4">
              <w:rPr>
                <w:sz w:val="18"/>
              </w:rPr>
              <w:t>8</w:t>
            </w:r>
            <w:r w:rsidR="00836C0D">
              <w:rPr>
                <w:sz w:val="18"/>
              </w:rPr>
              <w:t>4444</w:t>
            </w:r>
            <w:r>
              <w:rPr>
                <w:sz w:val="18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B00D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D58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516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715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01DF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0D6CB2DD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216EC6FA" w14:textId="77777777">
        <w:trPr>
          <w:cantSplit/>
        </w:trPr>
        <w:tc>
          <w:tcPr>
            <w:tcW w:w="8717" w:type="dxa"/>
            <w:gridSpan w:val="4"/>
          </w:tcPr>
          <w:p w14:paraId="6325F083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Nach Auslösen einer CO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-Löschanlage sofort betroffenen Bereich verlassen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CF5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4EB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7DDF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95E1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7F4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50E2A207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4EA51F5B" w14:textId="77777777">
        <w:trPr>
          <w:cantSplit/>
        </w:trPr>
        <w:tc>
          <w:tcPr>
            <w:tcW w:w="8717" w:type="dxa"/>
            <w:gridSpan w:val="4"/>
          </w:tcPr>
          <w:p w14:paraId="31D435E5" w14:textId="77777777" w:rsidR="00AD072F" w:rsidRDefault="00AD072F">
            <w:pPr>
              <w:pStyle w:val="Formatvorlage1"/>
              <w:jc w:val="left"/>
              <w:rPr>
                <w:sz w:val="6"/>
              </w:rPr>
            </w:pPr>
          </w:p>
        </w:tc>
        <w:tc>
          <w:tcPr>
            <w:tcW w:w="1630" w:type="dxa"/>
            <w:gridSpan w:val="6"/>
          </w:tcPr>
          <w:p w14:paraId="35245A33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45FF7F68" w14:textId="77777777">
        <w:trPr>
          <w:cantSplit/>
        </w:trPr>
        <w:tc>
          <w:tcPr>
            <w:tcW w:w="8717" w:type="dxa"/>
            <w:gridSpan w:val="4"/>
          </w:tcPr>
          <w:p w14:paraId="2FB0D52E" w14:textId="77777777" w:rsidR="00AD072F" w:rsidRDefault="00AD072F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7.</w:t>
            </w:r>
            <w:r>
              <w:rPr>
                <w:b/>
                <w:sz w:val="20"/>
                <w:u w:val="single"/>
              </w:rPr>
              <w:tab/>
              <w:t>Verbote</w:t>
            </w:r>
          </w:p>
        </w:tc>
        <w:tc>
          <w:tcPr>
            <w:tcW w:w="1630" w:type="dxa"/>
            <w:gridSpan w:val="6"/>
          </w:tcPr>
          <w:p w14:paraId="2DEF0780" w14:textId="77777777" w:rsidR="00AD072F" w:rsidRDefault="00AD072F">
            <w:pPr>
              <w:rPr>
                <w:b/>
                <w:sz w:val="20"/>
              </w:rPr>
            </w:pPr>
          </w:p>
        </w:tc>
      </w:tr>
      <w:tr w:rsidR="00AD072F" w14:paraId="47155D1F" w14:textId="77777777">
        <w:trPr>
          <w:cantSplit/>
        </w:trPr>
        <w:tc>
          <w:tcPr>
            <w:tcW w:w="8717" w:type="dxa"/>
            <w:gridSpan w:val="4"/>
          </w:tcPr>
          <w:p w14:paraId="75C7A4AD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Rauchverbot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057045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0BE6F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6B171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22579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482AD" w14:textId="77777777" w:rsidR="00AD072F" w:rsidRDefault="00AD072F"/>
        </w:tc>
        <w:tc>
          <w:tcPr>
            <w:tcW w:w="212" w:type="dxa"/>
          </w:tcPr>
          <w:p w14:paraId="75C5FA04" w14:textId="77777777" w:rsidR="00AD072F" w:rsidRDefault="00AD072F"/>
        </w:tc>
      </w:tr>
      <w:tr w:rsidR="00AD072F" w14:paraId="5957E8CC" w14:textId="77777777">
        <w:trPr>
          <w:cantSplit/>
        </w:trPr>
        <w:tc>
          <w:tcPr>
            <w:tcW w:w="8717" w:type="dxa"/>
            <w:gridSpan w:val="4"/>
          </w:tcPr>
          <w:p w14:paraId="19A236DF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Alkoholverbot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FBCDC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D386F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AE58C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50300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0FA5B" w14:textId="77777777" w:rsidR="00AD072F" w:rsidRDefault="00AD072F"/>
        </w:tc>
        <w:tc>
          <w:tcPr>
            <w:tcW w:w="212" w:type="dxa"/>
          </w:tcPr>
          <w:p w14:paraId="11B1495B" w14:textId="77777777" w:rsidR="00AD072F" w:rsidRDefault="00AD072F"/>
        </w:tc>
      </w:tr>
      <w:tr w:rsidR="00AD072F" w14:paraId="01634FCE" w14:textId="77777777">
        <w:trPr>
          <w:cantSplit/>
        </w:trPr>
        <w:tc>
          <w:tcPr>
            <w:tcW w:w="8717" w:type="dxa"/>
            <w:gridSpan w:val="4"/>
          </w:tcPr>
          <w:p w14:paraId="1C8AB18E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Essen und Trinken in Laborbereichen ist verboten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A4717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6012A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790DC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D1147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4CA3F7" w14:textId="77777777" w:rsidR="00AD072F" w:rsidRDefault="00AD072F"/>
        </w:tc>
        <w:tc>
          <w:tcPr>
            <w:tcW w:w="212" w:type="dxa"/>
          </w:tcPr>
          <w:p w14:paraId="663B0608" w14:textId="77777777" w:rsidR="00AD072F" w:rsidRDefault="00AD072F"/>
        </w:tc>
      </w:tr>
      <w:tr w:rsidR="00AD072F" w14:paraId="1781186C" w14:textId="77777777">
        <w:trPr>
          <w:cantSplit/>
        </w:trPr>
        <w:tc>
          <w:tcPr>
            <w:tcW w:w="8717" w:type="dxa"/>
            <w:gridSpan w:val="4"/>
          </w:tcPr>
          <w:p w14:paraId="59F93EB7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Verbot Schutzeinrichtungen zu entfernen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EB1E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ADC5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5089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55C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CF53" w14:textId="77777777" w:rsidR="00AD072F" w:rsidRDefault="00AD072F"/>
        </w:tc>
        <w:tc>
          <w:tcPr>
            <w:tcW w:w="212" w:type="dxa"/>
          </w:tcPr>
          <w:p w14:paraId="670A76EC" w14:textId="77777777" w:rsidR="00AD072F" w:rsidRDefault="00AD072F"/>
        </w:tc>
      </w:tr>
      <w:tr w:rsidR="00AD072F" w14:paraId="1ABC101A" w14:textId="77777777">
        <w:trPr>
          <w:cantSplit/>
        </w:trPr>
        <w:tc>
          <w:tcPr>
            <w:tcW w:w="8717" w:type="dxa"/>
            <w:gridSpan w:val="4"/>
          </w:tcPr>
          <w:p w14:paraId="4E92B529" w14:textId="6D7BDC21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Verbot von Spielereien am Arbeitsplatz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BC2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672D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08E3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9048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ED41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1C9BA956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523E1D58" w14:textId="77777777">
        <w:trPr>
          <w:cantSplit/>
        </w:trPr>
        <w:tc>
          <w:tcPr>
            <w:tcW w:w="8717" w:type="dxa"/>
            <w:gridSpan w:val="4"/>
          </w:tcPr>
          <w:p w14:paraId="3BC27057" w14:textId="77777777" w:rsidR="00AD072F" w:rsidRDefault="00AD072F">
            <w:pPr>
              <w:jc w:val="left"/>
              <w:rPr>
                <w:sz w:val="6"/>
              </w:rPr>
            </w:pPr>
          </w:p>
        </w:tc>
        <w:tc>
          <w:tcPr>
            <w:tcW w:w="1630" w:type="dxa"/>
            <w:gridSpan w:val="6"/>
          </w:tcPr>
          <w:p w14:paraId="2D5C8A9B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3158473A" w14:textId="77777777">
        <w:trPr>
          <w:cantSplit/>
        </w:trPr>
        <w:tc>
          <w:tcPr>
            <w:tcW w:w="8717" w:type="dxa"/>
            <w:gridSpan w:val="4"/>
          </w:tcPr>
          <w:p w14:paraId="33F8AC49" w14:textId="77777777" w:rsidR="00AD072F" w:rsidRDefault="00AD072F">
            <w:pPr>
              <w:jc w:val="left"/>
              <w:rPr>
                <w:sz w:val="6"/>
              </w:rPr>
            </w:pPr>
          </w:p>
        </w:tc>
        <w:tc>
          <w:tcPr>
            <w:tcW w:w="1630" w:type="dxa"/>
            <w:gridSpan w:val="6"/>
          </w:tcPr>
          <w:p w14:paraId="65F634E6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05CEBED6" w14:textId="77777777">
        <w:trPr>
          <w:cantSplit/>
        </w:trPr>
        <w:tc>
          <w:tcPr>
            <w:tcW w:w="8717" w:type="dxa"/>
            <w:gridSpan w:val="4"/>
          </w:tcPr>
          <w:p w14:paraId="22B15696" w14:textId="77777777" w:rsidR="00AD072F" w:rsidRDefault="00AD072F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9.</w:t>
            </w:r>
            <w:r>
              <w:rPr>
                <w:b/>
                <w:sz w:val="20"/>
                <w:u w:val="single"/>
              </w:rPr>
              <w:tab/>
              <w:t>Gefahrstoffe</w:t>
            </w:r>
          </w:p>
        </w:tc>
        <w:tc>
          <w:tcPr>
            <w:tcW w:w="1630" w:type="dxa"/>
            <w:gridSpan w:val="6"/>
          </w:tcPr>
          <w:p w14:paraId="08537C28" w14:textId="77777777" w:rsidR="00AD072F" w:rsidRDefault="00AD072F">
            <w:pPr>
              <w:rPr>
                <w:b/>
                <w:sz w:val="20"/>
                <w:u w:val="single"/>
              </w:rPr>
            </w:pPr>
          </w:p>
        </w:tc>
      </w:tr>
      <w:tr w:rsidR="00AD072F" w14:paraId="5E11D375" w14:textId="77777777">
        <w:trPr>
          <w:cantSplit/>
        </w:trPr>
        <w:tc>
          <w:tcPr>
            <w:tcW w:w="8717" w:type="dxa"/>
            <w:gridSpan w:val="4"/>
          </w:tcPr>
          <w:p w14:paraId="677BC2F9" w14:textId="77777777" w:rsidR="00AD072F" w:rsidRDefault="00AD072F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</w:r>
            <w:r w:rsidR="004E5C9F">
              <w:rPr>
                <w:sz w:val="18"/>
              </w:rPr>
              <w:t>Gefahrenhinweise (Symbole, H- und P-Sätze, …) beachten bzw. auf Behältern anbringen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3C33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5F3DE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97D64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C34D3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537824" w14:textId="77777777" w:rsidR="00AD072F" w:rsidRDefault="00AD072F"/>
        </w:tc>
        <w:tc>
          <w:tcPr>
            <w:tcW w:w="212" w:type="dxa"/>
          </w:tcPr>
          <w:p w14:paraId="2D34CFBA" w14:textId="77777777" w:rsidR="00AD072F" w:rsidRDefault="00AD072F"/>
        </w:tc>
      </w:tr>
      <w:tr w:rsidR="00AD072F" w14:paraId="7413F726" w14:textId="77777777">
        <w:trPr>
          <w:cantSplit/>
        </w:trPr>
        <w:tc>
          <w:tcPr>
            <w:tcW w:w="8717" w:type="dxa"/>
            <w:gridSpan w:val="4"/>
          </w:tcPr>
          <w:p w14:paraId="2AF8ABAE" w14:textId="77777777" w:rsidR="002969C3" w:rsidRDefault="00AD072F" w:rsidP="004E5C9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Transport von Gefahrstoffen in geeigneten Körben</w:t>
            </w:r>
            <w:r w:rsidR="00123DF6">
              <w:rPr>
                <w:sz w:val="18"/>
              </w:rPr>
              <w:t xml:space="preserve"> oder Wägen</w:t>
            </w:r>
            <w:r>
              <w:rPr>
                <w:sz w:val="18"/>
              </w:rPr>
              <w:t xml:space="preserve"> und niemals </w:t>
            </w:r>
            <w:r w:rsidR="004E5C9F">
              <w:rPr>
                <w:sz w:val="18"/>
              </w:rPr>
              <w:t>mit Personen zusammen</w:t>
            </w:r>
          </w:p>
          <w:p w14:paraId="6CEA14E1" w14:textId="20DF0B87" w:rsidR="00AD072F" w:rsidRPr="002969C3" w:rsidRDefault="00AD072F" w:rsidP="004E5C9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419EB">
              <w:rPr>
                <w:sz w:val="18"/>
              </w:rPr>
              <w:t>im A</w:t>
            </w:r>
            <w:r>
              <w:rPr>
                <w:sz w:val="18"/>
              </w:rPr>
              <w:t>ufzug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2FF2B9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F8E22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C699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CC63D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DE4F5" w14:textId="77777777" w:rsidR="00AD072F" w:rsidRDefault="00AD072F"/>
        </w:tc>
        <w:tc>
          <w:tcPr>
            <w:tcW w:w="212" w:type="dxa"/>
          </w:tcPr>
          <w:p w14:paraId="7EC559D3" w14:textId="77777777" w:rsidR="00AD072F" w:rsidRDefault="00AD072F"/>
        </w:tc>
      </w:tr>
      <w:tr w:rsidR="00AD072F" w14:paraId="78298F6D" w14:textId="77777777">
        <w:trPr>
          <w:cantSplit/>
        </w:trPr>
        <w:tc>
          <w:tcPr>
            <w:tcW w:w="8717" w:type="dxa"/>
            <w:gridSpan w:val="4"/>
          </w:tcPr>
          <w:p w14:paraId="3CFD649E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Keine Lager mit Gefahrstoffen am Arbeitsplatz aufbauen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9C5F5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FC298F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D33FD1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44324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9C9A6" w14:textId="77777777" w:rsidR="00AD072F" w:rsidRDefault="00AD072F"/>
        </w:tc>
        <w:tc>
          <w:tcPr>
            <w:tcW w:w="212" w:type="dxa"/>
          </w:tcPr>
          <w:p w14:paraId="20C9C8D0" w14:textId="77777777" w:rsidR="00AD072F" w:rsidRDefault="00AD072F"/>
        </w:tc>
      </w:tr>
      <w:tr w:rsidR="00AD072F" w14:paraId="19C76E4A" w14:textId="77777777">
        <w:trPr>
          <w:cantSplit/>
        </w:trPr>
        <w:tc>
          <w:tcPr>
            <w:tcW w:w="8717" w:type="dxa"/>
            <w:gridSpan w:val="4"/>
          </w:tcPr>
          <w:p w14:paraId="6D704DD1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Beim Umfüllen geeignete Behältnisse verwenden und </w:t>
            </w:r>
            <w:r w:rsidR="007F1FBB">
              <w:rPr>
                <w:sz w:val="18"/>
              </w:rPr>
              <w:t xml:space="preserve">diese vorschriftsgemäß </w:t>
            </w:r>
            <w:r>
              <w:rPr>
                <w:sz w:val="18"/>
              </w:rPr>
              <w:t>kennzeichnen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649A2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238552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E80D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1A115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D6877" w14:textId="77777777" w:rsidR="00AD072F" w:rsidRDefault="00AD072F"/>
        </w:tc>
        <w:tc>
          <w:tcPr>
            <w:tcW w:w="212" w:type="dxa"/>
          </w:tcPr>
          <w:p w14:paraId="134D5BCC" w14:textId="77777777" w:rsidR="00AD072F" w:rsidRDefault="00AD072F"/>
        </w:tc>
      </w:tr>
      <w:tr w:rsidR="00AD072F" w14:paraId="0A636B6B" w14:textId="77777777">
        <w:trPr>
          <w:cantSplit/>
        </w:trPr>
        <w:tc>
          <w:tcPr>
            <w:tcW w:w="8717" w:type="dxa"/>
            <w:gridSpan w:val="4"/>
          </w:tcPr>
          <w:p w14:paraId="12DEC3CF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Zur Aufbewahrung keinesfalls Lebensmittelbehältnisse verwenden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0A9526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088814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946BA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B10C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F9FE0" w14:textId="77777777" w:rsidR="00AD072F" w:rsidRDefault="00AD072F"/>
        </w:tc>
        <w:tc>
          <w:tcPr>
            <w:tcW w:w="212" w:type="dxa"/>
          </w:tcPr>
          <w:p w14:paraId="5D651855" w14:textId="77777777" w:rsidR="00AD072F" w:rsidRDefault="00AD072F"/>
        </w:tc>
      </w:tr>
      <w:tr w:rsidR="00AD072F" w14:paraId="48279C79" w14:textId="77777777">
        <w:trPr>
          <w:cantSplit/>
        </w:trPr>
        <w:tc>
          <w:tcPr>
            <w:tcW w:w="8717" w:type="dxa"/>
            <w:gridSpan w:val="4"/>
          </w:tcPr>
          <w:p w14:paraId="231CA8FC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Im Zweifelsfall vor der Handhabung den Vorgesetzten hinzuziehen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8B9F7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7182DB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5D13D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90E83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1EB373" w14:textId="77777777" w:rsidR="00AD072F" w:rsidRDefault="00AD072F"/>
        </w:tc>
        <w:tc>
          <w:tcPr>
            <w:tcW w:w="212" w:type="dxa"/>
          </w:tcPr>
          <w:p w14:paraId="79D6FFFE" w14:textId="77777777" w:rsidR="00AD072F" w:rsidRDefault="00AD072F"/>
        </w:tc>
      </w:tr>
      <w:tr w:rsidR="00AD072F" w14:paraId="4279BFF5" w14:textId="77777777">
        <w:trPr>
          <w:cantSplit/>
        </w:trPr>
        <w:tc>
          <w:tcPr>
            <w:tcW w:w="8717" w:type="dxa"/>
            <w:gridSpan w:val="4"/>
          </w:tcPr>
          <w:p w14:paraId="32AAA8B2" w14:textId="77777777" w:rsidR="00AD072F" w:rsidRDefault="00AD072F" w:rsidP="007F1FBB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Umgang mit Gefahrstoffen möglichst nur im Abzug</w:t>
            </w:r>
            <w:r w:rsidR="007F1FBB">
              <w:rPr>
                <w:sz w:val="18"/>
              </w:rPr>
              <w:t xml:space="preserve"> bzw. in speziellen abgesaugten Einrichtungen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168D3A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34DEBB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51A505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3478AB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63FBE" w14:textId="77777777" w:rsidR="00AD072F" w:rsidRDefault="00AD072F"/>
        </w:tc>
        <w:tc>
          <w:tcPr>
            <w:tcW w:w="212" w:type="dxa"/>
          </w:tcPr>
          <w:p w14:paraId="48C82D2C" w14:textId="77777777" w:rsidR="00AD072F" w:rsidRDefault="00AD072F"/>
        </w:tc>
      </w:tr>
      <w:tr w:rsidR="00AD072F" w14:paraId="4D6F5A02" w14:textId="77777777">
        <w:trPr>
          <w:cantSplit/>
        </w:trPr>
        <w:tc>
          <w:tcPr>
            <w:tcW w:w="8717" w:type="dxa"/>
            <w:gridSpan w:val="4"/>
          </w:tcPr>
          <w:p w14:paraId="53C60513" w14:textId="77777777" w:rsidR="00AD072F" w:rsidRDefault="00AD072F" w:rsidP="00F42AEE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Verbrauchte Gefahrstoffe in geeigneten Behältern sammeln </w:t>
            </w:r>
            <w:r w:rsidR="00F42AEE">
              <w:rPr>
                <w:sz w:val="18"/>
              </w:rPr>
              <w:t>und sachgerecht entsorgen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9965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9C51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CD8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A8DB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BA37" w14:textId="77777777" w:rsidR="00AD072F" w:rsidRDefault="00AD072F"/>
        </w:tc>
        <w:tc>
          <w:tcPr>
            <w:tcW w:w="212" w:type="dxa"/>
          </w:tcPr>
          <w:p w14:paraId="05B6B5F6" w14:textId="77777777" w:rsidR="00AD072F" w:rsidRDefault="00AD072F"/>
        </w:tc>
      </w:tr>
      <w:tr w:rsidR="00AD072F" w14:paraId="09C1553C" w14:textId="77777777">
        <w:trPr>
          <w:cantSplit/>
        </w:trPr>
        <w:tc>
          <w:tcPr>
            <w:tcW w:w="8717" w:type="dxa"/>
            <w:gridSpan w:val="4"/>
          </w:tcPr>
          <w:p w14:paraId="43DCEF0B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Beim Umgang mit Gefahrstoffen zusätzliche Unterweisung nach Blatt 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5D8E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EB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BB43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D6C7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572D" w14:textId="77777777" w:rsidR="00AD072F" w:rsidRDefault="00AD072F"/>
        </w:tc>
        <w:tc>
          <w:tcPr>
            <w:tcW w:w="212" w:type="dxa"/>
          </w:tcPr>
          <w:p w14:paraId="08002CBF" w14:textId="77777777" w:rsidR="00AD072F" w:rsidRDefault="00AD072F"/>
        </w:tc>
      </w:tr>
      <w:tr w:rsidR="00AD072F" w14:paraId="010E0F28" w14:textId="77777777">
        <w:trPr>
          <w:cantSplit/>
        </w:trPr>
        <w:tc>
          <w:tcPr>
            <w:tcW w:w="8717" w:type="dxa"/>
            <w:gridSpan w:val="4"/>
          </w:tcPr>
          <w:p w14:paraId="58EF9AF7" w14:textId="77777777" w:rsidR="00AD072F" w:rsidRDefault="00AD072F">
            <w:pPr>
              <w:jc w:val="left"/>
              <w:rPr>
                <w:sz w:val="6"/>
              </w:rPr>
            </w:pPr>
          </w:p>
        </w:tc>
        <w:tc>
          <w:tcPr>
            <w:tcW w:w="1630" w:type="dxa"/>
            <w:gridSpan w:val="6"/>
          </w:tcPr>
          <w:p w14:paraId="7B18CA19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10C28E5A" w14:textId="77777777">
        <w:trPr>
          <w:cantSplit/>
        </w:trPr>
        <w:tc>
          <w:tcPr>
            <w:tcW w:w="8717" w:type="dxa"/>
            <w:gridSpan w:val="4"/>
          </w:tcPr>
          <w:p w14:paraId="13681E91" w14:textId="77777777" w:rsidR="00AD072F" w:rsidRDefault="00AD072F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10.</w:t>
            </w:r>
            <w:r>
              <w:rPr>
                <w:b/>
                <w:sz w:val="20"/>
                <w:u w:val="single"/>
              </w:rPr>
              <w:tab/>
              <w:t>Besondere Gefährdung am Arbeitsplatz</w:t>
            </w:r>
          </w:p>
        </w:tc>
        <w:tc>
          <w:tcPr>
            <w:tcW w:w="1630" w:type="dxa"/>
            <w:gridSpan w:val="6"/>
          </w:tcPr>
          <w:p w14:paraId="1C695A86" w14:textId="77777777" w:rsidR="00AD072F" w:rsidRDefault="00AD072F">
            <w:pPr>
              <w:rPr>
                <w:b/>
                <w:sz w:val="20"/>
                <w:u w:val="single"/>
              </w:rPr>
            </w:pPr>
          </w:p>
        </w:tc>
      </w:tr>
      <w:tr w:rsidR="00AD072F" w14:paraId="1E87E804" w14:textId="77777777">
        <w:trPr>
          <w:cantSplit/>
        </w:trPr>
        <w:tc>
          <w:tcPr>
            <w:tcW w:w="8717" w:type="dxa"/>
            <w:gridSpan w:val="4"/>
          </w:tcPr>
          <w:p w14:paraId="12DBCF5A" w14:textId="77777777" w:rsidR="00AD072F" w:rsidRDefault="00AD072F">
            <w:pPr>
              <w:pStyle w:val="Formatvorlage1"/>
              <w:tabs>
                <w:tab w:val="left" w:pos="284"/>
              </w:tabs>
              <w:jc w:val="left"/>
              <w:rPr>
                <w:sz w:val="12"/>
              </w:rPr>
            </w:pPr>
          </w:p>
          <w:p w14:paraId="15AE77D1" w14:textId="77777777" w:rsidR="00AD072F" w:rsidRDefault="00AD072F">
            <w:pPr>
              <w:pStyle w:val="Formatvorlage1"/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_________________________________________________________________________________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74D06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92DB4D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3DB5D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32FB7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BA4A69" w14:textId="77777777" w:rsidR="00AD072F" w:rsidRDefault="00AD072F"/>
        </w:tc>
        <w:tc>
          <w:tcPr>
            <w:tcW w:w="212" w:type="dxa"/>
          </w:tcPr>
          <w:p w14:paraId="46C56A32" w14:textId="77777777" w:rsidR="00AD072F" w:rsidRDefault="00AD072F"/>
        </w:tc>
      </w:tr>
      <w:tr w:rsidR="00AD072F" w14:paraId="09409BF1" w14:textId="77777777">
        <w:trPr>
          <w:cantSplit/>
        </w:trPr>
        <w:tc>
          <w:tcPr>
            <w:tcW w:w="8717" w:type="dxa"/>
            <w:gridSpan w:val="4"/>
          </w:tcPr>
          <w:p w14:paraId="5EDCB1DA" w14:textId="77777777" w:rsidR="00AD072F" w:rsidRDefault="00AD072F">
            <w:pPr>
              <w:tabs>
                <w:tab w:val="left" w:pos="284"/>
              </w:tabs>
              <w:rPr>
                <w:sz w:val="12"/>
              </w:rPr>
            </w:pPr>
          </w:p>
          <w:p w14:paraId="539FCE36" w14:textId="77777777" w:rsidR="00AD072F" w:rsidRDefault="00AD072F">
            <w:pPr>
              <w:tabs>
                <w:tab w:val="left" w:pos="284"/>
              </w:tabs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_________________________________________________________________________________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B6DB8A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110284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A6370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E57F39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4EAF1C" w14:textId="77777777" w:rsidR="00AD072F" w:rsidRDefault="00AD072F"/>
        </w:tc>
        <w:tc>
          <w:tcPr>
            <w:tcW w:w="212" w:type="dxa"/>
          </w:tcPr>
          <w:p w14:paraId="76A09352" w14:textId="77777777" w:rsidR="00AD072F" w:rsidRDefault="00AD072F"/>
        </w:tc>
      </w:tr>
      <w:tr w:rsidR="00AD072F" w14:paraId="57AECA93" w14:textId="77777777">
        <w:trPr>
          <w:cantSplit/>
        </w:trPr>
        <w:tc>
          <w:tcPr>
            <w:tcW w:w="8717" w:type="dxa"/>
            <w:gridSpan w:val="4"/>
          </w:tcPr>
          <w:p w14:paraId="0EAB1670" w14:textId="77777777" w:rsidR="00AD072F" w:rsidRDefault="00AD072F">
            <w:pPr>
              <w:tabs>
                <w:tab w:val="left" w:pos="284"/>
              </w:tabs>
              <w:rPr>
                <w:sz w:val="12"/>
              </w:rPr>
            </w:pPr>
          </w:p>
          <w:p w14:paraId="54888EC5" w14:textId="77777777" w:rsidR="00AD072F" w:rsidRDefault="00AD072F">
            <w:pPr>
              <w:tabs>
                <w:tab w:val="left" w:pos="284"/>
              </w:tabs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_________________________________________________________________________________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9EB5E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739C8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0962E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EE4B75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1C528" w14:textId="77777777" w:rsidR="00AD072F" w:rsidRDefault="00AD072F"/>
        </w:tc>
        <w:tc>
          <w:tcPr>
            <w:tcW w:w="212" w:type="dxa"/>
          </w:tcPr>
          <w:p w14:paraId="778580E5" w14:textId="77777777" w:rsidR="00AD072F" w:rsidRDefault="00AD072F"/>
        </w:tc>
      </w:tr>
      <w:tr w:rsidR="00AD072F" w14:paraId="13C3DBBC" w14:textId="77777777">
        <w:trPr>
          <w:cantSplit/>
        </w:trPr>
        <w:tc>
          <w:tcPr>
            <w:tcW w:w="8717" w:type="dxa"/>
            <w:gridSpan w:val="4"/>
          </w:tcPr>
          <w:p w14:paraId="679E4D21" w14:textId="77777777" w:rsidR="00AD072F" w:rsidRDefault="00AD072F">
            <w:pPr>
              <w:tabs>
                <w:tab w:val="left" w:pos="284"/>
              </w:tabs>
              <w:rPr>
                <w:sz w:val="12"/>
              </w:rPr>
            </w:pPr>
          </w:p>
          <w:p w14:paraId="3F01E220" w14:textId="77777777" w:rsidR="00AD072F" w:rsidRDefault="00AD072F">
            <w:pPr>
              <w:tabs>
                <w:tab w:val="left" w:pos="284"/>
              </w:tabs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_________________________________________________________________________________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4CB81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05694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463306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03D0E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D30DB1" w14:textId="77777777" w:rsidR="00AD072F" w:rsidRDefault="00AD072F"/>
        </w:tc>
        <w:tc>
          <w:tcPr>
            <w:tcW w:w="212" w:type="dxa"/>
          </w:tcPr>
          <w:p w14:paraId="71C0FD57" w14:textId="77777777" w:rsidR="00AD072F" w:rsidRDefault="00AD072F"/>
        </w:tc>
      </w:tr>
      <w:tr w:rsidR="00AD072F" w14:paraId="4206AF1F" w14:textId="77777777">
        <w:trPr>
          <w:cantSplit/>
        </w:trPr>
        <w:tc>
          <w:tcPr>
            <w:tcW w:w="8717" w:type="dxa"/>
            <w:gridSpan w:val="4"/>
            <w:tcBorders>
              <w:bottom w:val="nil"/>
            </w:tcBorders>
          </w:tcPr>
          <w:p w14:paraId="5BD168C7" w14:textId="77777777" w:rsidR="00AD072F" w:rsidRDefault="00AD072F">
            <w:pPr>
              <w:tabs>
                <w:tab w:val="left" w:pos="284"/>
              </w:tabs>
              <w:ind w:left="284" w:hanging="284"/>
              <w:rPr>
                <w:sz w:val="12"/>
              </w:rPr>
            </w:pPr>
          </w:p>
          <w:p w14:paraId="0BAD7DF3" w14:textId="77777777" w:rsidR="00AD072F" w:rsidRDefault="00AD072F">
            <w:pPr>
              <w:tabs>
                <w:tab w:val="left" w:pos="284"/>
              </w:tabs>
              <w:ind w:left="284" w:hanging="284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_________________________________________________________________________________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9D16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53F" w14:textId="77777777" w:rsidR="00AD072F" w:rsidRDefault="00AD072F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1AD4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01CC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AD3A" w14:textId="77777777" w:rsidR="00AD072F" w:rsidRDefault="00AD072F"/>
        </w:tc>
        <w:tc>
          <w:tcPr>
            <w:tcW w:w="212" w:type="dxa"/>
            <w:tcBorders>
              <w:bottom w:val="nil"/>
            </w:tcBorders>
          </w:tcPr>
          <w:p w14:paraId="276753CD" w14:textId="77777777" w:rsidR="00AD072F" w:rsidRDefault="00AD072F"/>
        </w:tc>
      </w:tr>
      <w:tr w:rsidR="00AD072F" w14:paraId="1D7ABE97" w14:textId="77777777">
        <w:trPr>
          <w:cantSplit/>
        </w:trPr>
        <w:tc>
          <w:tcPr>
            <w:tcW w:w="8717" w:type="dxa"/>
            <w:gridSpan w:val="4"/>
            <w:tcBorders>
              <w:top w:val="nil"/>
              <w:bottom w:val="single" w:sz="18" w:space="0" w:color="auto"/>
            </w:tcBorders>
          </w:tcPr>
          <w:p w14:paraId="15791553" w14:textId="77777777" w:rsidR="00AD072F" w:rsidRDefault="00AD072F">
            <w:pPr>
              <w:rPr>
                <w:sz w:val="12"/>
              </w:rPr>
            </w:pPr>
          </w:p>
        </w:tc>
        <w:tc>
          <w:tcPr>
            <w:tcW w:w="1630" w:type="dxa"/>
            <w:gridSpan w:val="6"/>
            <w:tcBorders>
              <w:top w:val="nil"/>
              <w:bottom w:val="single" w:sz="18" w:space="0" w:color="auto"/>
            </w:tcBorders>
          </w:tcPr>
          <w:p w14:paraId="6133DB8E" w14:textId="77777777" w:rsidR="00AD072F" w:rsidRDefault="00AD072F">
            <w:pPr>
              <w:rPr>
                <w:sz w:val="12"/>
              </w:rPr>
            </w:pPr>
          </w:p>
        </w:tc>
      </w:tr>
      <w:tr w:rsidR="00702E81" w14:paraId="38960C0D" w14:textId="77777777">
        <w:trPr>
          <w:cantSplit/>
        </w:trPr>
        <w:tc>
          <w:tcPr>
            <w:tcW w:w="10347" w:type="dxa"/>
            <w:gridSpan w:val="10"/>
            <w:tcBorders>
              <w:top w:val="nil"/>
              <w:bottom w:val="nil"/>
            </w:tcBorders>
          </w:tcPr>
          <w:p w14:paraId="71BB53D0" w14:textId="77777777" w:rsidR="00702E81" w:rsidRDefault="00702E81" w:rsidP="00702E81">
            <w:pPr>
              <w:pStyle w:val="berschrift5"/>
              <w:rPr>
                <w:u w:val="single"/>
              </w:rPr>
            </w:pPr>
            <w:r>
              <w:rPr>
                <w:u w:val="single"/>
              </w:rPr>
              <w:t>Zur Beachtung</w:t>
            </w:r>
          </w:p>
          <w:p w14:paraId="3BB8B8CB" w14:textId="6310F867" w:rsidR="00702E81" w:rsidRDefault="00702E81" w:rsidP="00702E81">
            <w:pPr>
              <w:pStyle w:val="Formatvorlage1"/>
              <w:ind w:left="142" w:right="139"/>
              <w:rPr>
                <w:sz w:val="18"/>
              </w:rPr>
            </w:pPr>
            <w:r>
              <w:rPr>
                <w:sz w:val="18"/>
              </w:rPr>
              <w:t>Der/</w:t>
            </w:r>
            <w:proofErr w:type="gramStart"/>
            <w:r>
              <w:rPr>
                <w:sz w:val="18"/>
              </w:rPr>
              <w:t>die unterzeichnende Mitarbeiter</w:t>
            </w:r>
            <w:proofErr w:type="gramEnd"/>
            <w:r>
              <w:rPr>
                <w:sz w:val="18"/>
              </w:rPr>
              <w:t>*in ist im sicheren Verhalten bei der Ausübung seiner/ihrer Tätigkeit unterwiesen worden. Er/sie anerkennt die Unterweisung und bestätigt, die vorgetragenen Verhaltens</w:t>
            </w:r>
            <w:r>
              <w:rPr>
                <w:sz w:val="18"/>
              </w:rPr>
              <w:softHyphen/>
              <w:t>regeln verstanden zu haben.</w:t>
            </w:r>
          </w:p>
        </w:tc>
      </w:tr>
      <w:tr w:rsidR="00AD072F" w14:paraId="4C16BB3B" w14:textId="77777777">
        <w:trPr>
          <w:cantSplit/>
        </w:trPr>
        <w:tc>
          <w:tcPr>
            <w:tcW w:w="10347" w:type="dxa"/>
            <w:gridSpan w:val="10"/>
            <w:tcBorders>
              <w:top w:val="nil"/>
              <w:bottom w:val="nil"/>
            </w:tcBorders>
          </w:tcPr>
          <w:p w14:paraId="6F59336C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7452871B" w14:textId="77777777">
        <w:trPr>
          <w:cantSplit/>
          <w:trHeight w:val="39"/>
        </w:trPr>
        <w:tc>
          <w:tcPr>
            <w:tcW w:w="138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F19B029" w14:textId="77777777" w:rsidR="00AD072F" w:rsidRDefault="00AD072F">
            <w:pPr>
              <w:rPr>
                <w:sz w:val="6"/>
              </w:rPr>
            </w:pPr>
          </w:p>
          <w:p w14:paraId="3787D3AF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D0C2A7" w14:textId="77777777" w:rsidR="00AD072F" w:rsidRDefault="00AD072F">
            <w:pPr>
              <w:rPr>
                <w:sz w:val="6"/>
              </w:rPr>
            </w:pPr>
          </w:p>
          <w:p w14:paraId="13C877F5" w14:textId="5BA13DAD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 xml:space="preserve">Unterschrift </w:t>
            </w:r>
            <w:r w:rsidR="00702E81">
              <w:rPr>
                <w:sz w:val="20"/>
              </w:rPr>
              <w:t>Unter</w:t>
            </w:r>
            <w:r w:rsidR="008F705C">
              <w:rPr>
                <w:sz w:val="20"/>
              </w:rPr>
              <w:t>w</w:t>
            </w:r>
            <w:r w:rsidR="00702E81">
              <w:rPr>
                <w:sz w:val="20"/>
              </w:rPr>
              <w:t>eisender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AEAC14" w14:textId="77777777" w:rsidR="00AD072F" w:rsidRDefault="00AD072F">
            <w:pPr>
              <w:rPr>
                <w:sz w:val="6"/>
              </w:rPr>
            </w:pPr>
          </w:p>
          <w:p w14:paraId="240C25FA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Unterschrift Unterwiesener</w:t>
            </w:r>
          </w:p>
        </w:tc>
        <w:tc>
          <w:tcPr>
            <w:tcW w:w="2948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119AFD5" w14:textId="77777777" w:rsidR="00AD072F" w:rsidRDefault="00AD072F">
            <w:pPr>
              <w:rPr>
                <w:sz w:val="6"/>
              </w:rPr>
            </w:pPr>
          </w:p>
          <w:p w14:paraId="517B20D8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Anlass der Unterweisung</w:t>
            </w:r>
          </w:p>
          <w:p w14:paraId="7BA7ED96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4E1867E6" w14:textId="77777777">
        <w:trPr>
          <w:cantSplit/>
          <w:trHeight w:val="37"/>
        </w:trPr>
        <w:tc>
          <w:tcPr>
            <w:tcW w:w="1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FB24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4FF1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D5C5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0E545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2579E14E" w14:textId="77777777">
        <w:trPr>
          <w:cantSplit/>
          <w:trHeight w:val="37"/>
        </w:trPr>
        <w:tc>
          <w:tcPr>
            <w:tcW w:w="1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C89C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CB49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755B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3E2A0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3640C1C4" w14:textId="77777777">
        <w:trPr>
          <w:cantSplit/>
          <w:trHeight w:val="37"/>
        </w:trPr>
        <w:tc>
          <w:tcPr>
            <w:tcW w:w="1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3B43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4F95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E398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3F73D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506CA1FD" w14:textId="77777777">
        <w:trPr>
          <w:cantSplit/>
          <w:trHeight w:val="37"/>
        </w:trPr>
        <w:tc>
          <w:tcPr>
            <w:tcW w:w="1389" w:type="dxa"/>
            <w:tcBorders>
              <w:top w:val="nil"/>
              <w:bottom w:val="nil"/>
              <w:right w:val="single" w:sz="6" w:space="0" w:color="auto"/>
            </w:tcBorders>
          </w:tcPr>
          <w:p w14:paraId="6D56578A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93315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98079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48" w:type="dxa"/>
            <w:gridSpan w:val="7"/>
            <w:tcBorders>
              <w:top w:val="nil"/>
              <w:left w:val="single" w:sz="6" w:space="0" w:color="auto"/>
              <w:bottom w:val="nil"/>
            </w:tcBorders>
          </w:tcPr>
          <w:p w14:paraId="1D22859D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647702F9" w14:textId="77777777">
        <w:trPr>
          <w:cantSplit/>
          <w:trHeight w:val="37"/>
        </w:trPr>
        <w:tc>
          <w:tcPr>
            <w:tcW w:w="138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8F4B76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4EE4ED" w14:textId="77777777" w:rsidR="00AD072F" w:rsidRDefault="00AD072F">
            <w:pPr>
              <w:pStyle w:val="Formatvorlage1"/>
              <w:rPr>
                <w:sz w:val="32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B14A11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48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33732C4B" w14:textId="77777777" w:rsidR="00AD072F" w:rsidRDefault="00AD072F">
            <w:pPr>
              <w:rPr>
                <w:sz w:val="32"/>
              </w:rPr>
            </w:pPr>
          </w:p>
        </w:tc>
      </w:tr>
    </w:tbl>
    <w:p w14:paraId="44BA0078" w14:textId="77777777" w:rsidR="00AD072F" w:rsidRDefault="00AD072F">
      <w:pPr>
        <w:rPr>
          <w:sz w:val="10"/>
        </w:rPr>
      </w:pPr>
    </w:p>
    <w:p w14:paraId="2EB0D8A8" w14:textId="77777777" w:rsidR="00AD072F" w:rsidRDefault="00AD072F">
      <w:pPr>
        <w:jc w:val="left"/>
      </w:pPr>
      <w:r>
        <w:br w:type="page"/>
      </w:r>
    </w:p>
    <w:tbl>
      <w:tblPr>
        <w:tblW w:w="103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1714"/>
        <w:gridCol w:w="1745"/>
        <w:gridCol w:w="3430"/>
      </w:tblGrid>
      <w:tr w:rsidR="00AD072F" w14:paraId="4EF66443" w14:textId="77777777">
        <w:trPr>
          <w:cantSplit/>
        </w:trPr>
        <w:tc>
          <w:tcPr>
            <w:tcW w:w="1034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1746F6F" w14:textId="77777777" w:rsidR="00AD072F" w:rsidRDefault="00AD072F">
            <w:pPr>
              <w:jc w:val="center"/>
              <w:rPr>
                <w:b/>
                <w:sz w:val="6"/>
              </w:rPr>
            </w:pPr>
          </w:p>
          <w:p w14:paraId="7AE3DD52" w14:textId="77777777" w:rsidR="00AD072F" w:rsidRDefault="00AD072F">
            <w:pPr>
              <w:pStyle w:val="berschrift1"/>
            </w:pPr>
            <w:r>
              <w:t>Blatt 3</w:t>
            </w:r>
          </w:p>
          <w:p w14:paraId="12AE977D" w14:textId="77777777" w:rsidR="00AD072F" w:rsidRDefault="00AD072F">
            <w:pPr>
              <w:jc w:val="center"/>
              <w:rPr>
                <w:b/>
                <w:sz w:val="6"/>
              </w:rPr>
            </w:pPr>
          </w:p>
        </w:tc>
      </w:tr>
      <w:tr w:rsidR="00AD072F" w14:paraId="59EFC09E" w14:textId="77777777">
        <w:trPr>
          <w:cantSplit/>
        </w:trPr>
        <w:tc>
          <w:tcPr>
            <w:tcW w:w="10348" w:type="dxa"/>
            <w:gridSpan w:val="4"/>
            <w:tcBorders>
              <w:top w:val="nil"/>
            </w:tcBorders>
          </w:tcPr>
          <w:p w14:paraId="5D712D9D" w14:textId="77777777" w:rsidR="00AD072F" w:rsidRDefault="00AD072F">
            <w:pPr>
              <w:jc w:val="center"/>
              <w:rPr>
                <w:b/>
                <w:sz w:val="6"/>
              </w:rPr>
            </w:pPr>
          </w:p>
        </w:tc>
      </w:tr>
      <w:tr w:rsidR="00AD072F" w14:paraId="015FE5C9" w14:textId="77777777">
        <w:trPr>
          <w:cantSplit/>
        </w:trPr>
        <w:tc>
          <w:tcPr>
            <w:tcW w:w="10348" w:type="dxa"/>
            <w:gridSpan w:val="4"/>
            <w:tcBorders>
              <w:bottom w:val="nil"/>
            </w:tcBorders>
          </w:tcPr>
          <w:p w14:paraId="5DBD4C68" w14:textId="77777777" w:rsidR="00AD072F" w:rsidRDefault="00AD072F">
            <w:pPr>
              <w:ind w:left="142" w:right="139" w:hanging="142"/>
              <w:rPr>
                <w:b/>
                <w:sz w:val="6"/>
              </w:rPr>
            </w:pPr>
            <w:r>
              <w:rPr>
                <w:b/>
                <w:sz w:val="6"/>
              </w:rPr>
              <w:tab/>
            </w:r>
          </w:p>
          <w:p w14:paraId="422917E9" w14:textId="615413AC" w:rsidR="00AD072F" w:rsidRDefault="00AD072F">
            <w:pPr>
              <w:ind w:left="142" w:right="139" w:hanging="142"/>
              <w:rPr>
                <w:b/>
                <w:sz w:val="20"/>
              </w:rPr>
            </w:pPr>
            <w:r>
              <w:rPr>
                <w:b/>
                <w:sz w:val="6"/>
              </w:rPr>
              <w:tab/>
            </w:r>
            <w:r>
              <w:rPr>
                <w:b/>
                <w:sz w:val="20"/>
              </w:rPr>
              <w:t>Aufgrund des §</w:t>
            </w:r>
            <w:r w:rsidR="00836C0D">
              <w:rPr>
                <w:b/>
                <w:sz w:val="20"/>
              </w:rPr>
              <w:t>14</w:t>
            </w:r>
            <w:r>
              <w:rPr>
                <w:b/>
                <w:sz w:val="20"/>
              </w:rPr>
              <w:t xml:space="preserve"> der Gefahrstoffverordnung müssen Mitarbeite</w:t>
            </w:r>
            <w:r w:rsidR="005419EB">
              <w:rPr>
                <w:b/>
                <w:sz w:val="20"/>
              </w:rPr>
              <w:t>nde</w:t>
            </w:r>
            <w:r>
              <w:rPr>
                <w:b/>
                <w:sz w:val="20"/>
              </w:rPr>
              <w:t>, Auszubildende, Studierende</w:t>
            </w:r>
            <w:r w:rsidR="005419EB">
              <w:rPr>
                <w:b/>
                <w:sz w:val="20"/>
              </w:rPr>
              <w:t xml:space="preserve"> und</w:t>
            </w:r>
            <w:r>
              <w:rPr>
                <w:b/>
                <w:sz w:val="20"/>
              </w:rPr>
              <w:t xml:space="preserve"> Praktikant</w:t>
            </w:r>
            <w:r w:rsidR="005419EB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>innen, die mit Gefahrstoffen umgehen</w:t>
            </w:r>
            <w:r w:rsidR="005419E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mittels einer Betriebsan</w:t>
            </w:r>
            <w:r>
              <w:rPr>
                <w:b/>
                <w:sz w:val="20"/>
              </w:rPr>
              <w:softHyphen/>
              <w:t>weisung mündlich unter</w:t>
            </w:r>
            <w:r w:rsidR="005419EB">
              <w:rPr>
                <w:b/>
                <w:sz w:val="20"/>
              </w:rPr>
              <w:softHyphen/>
            </w:r>
            <w:r>
              <w:rPr>
                <w:b/>
                <w:sz w:val="20"/>
              </w:rPr>
              <w:t>wiesen werden. Die mündliche Unterweisung muss vor Arbeits- bzw. Prakti</w:t>
            </w:r>
            <w:r>
              <w:rPr>
                <w:b/>
                <w:sz w:val="20"/>
              </w:rPr>
              <w:softHyphen/>
              <w:t>kumsbeginn und danach mindestens einmal jährlich erfolgen.</w:t>
            </w:r>
          </w:p>
          <w:p w14:paraId="3D870F39" w14:textId="77777777" w:rsidR="00AD072F" w:rsidRDefault="00AD072F">
            <w:pPr>
              <w:ind w:left="142" w:right="139" w:hanging="142"/>
              <w:rPr>
                <w:b/>
                <w:sz w:val="6"/>
              </w:rPr>
            </w:pPr>
          </w:p>
        </w:tc>
      </w:tr>
      <w:tr w:rsidR="00AD072F" w14:paraId="11EDBD07" w14:textId="77777777">
        <w:trPr>
          <w:cantSplit/>
        </w:trPr>
        <w:tc>
          <w:tcPr>
            <w:tcW w:w="10348" w:type="dxa"/>
            <w:gridSpan w:val="4"/>
            <w:tcBorders>
              <w:top w:val="single" w:sz="18" w:space="0" w:color="auto"/>
              <w:bottom w:val="nil"/>
            </w:tcBorders>
          </w:tcPr>
          <w:p w14:paraId="56FF0EF5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13E44052" w14:textId="77777777">
        <w:trPr>
          <w:cantSplit/>
        </w:trPr>
        <w:tc>
          <w:tcPr>
            <w:tcW w:w="10348" w:type="dxa"/>
            <w:gridSpan w:val="4"/>
            <w:tcBorders>
              <w:top w:val="nil"/>
              <w:bottom w:val="nil"/>
            </w:tcBorders>
          </w:tcPr>
          <w:p w14:paraId="68796352" w14:textId="77777777" w:rsidR="00AD072F" w:rsidRDefault="00AD072F">
            <w:pPr>
              <w:jc w:val="center"/>
              <w:rPr>
                <w:b/>
              </w:rPr>
            </w:pPr>
            <w:r>
              <w:rPr>
                <w:b/>
              </w:rPr>
              <w:t>Inhalt der Unterweisung</w:t>
            </w:r>
          </w:p>
        </w:tc>
      </w:tr>
      <w:tr w:rsidR="00AD072F" w14:paraId="0B0F614B" w14:textId="77777777">
        <w:trPr>
          <w:cantSplit/>
        </w:trPr>
        <w:tc>
          <w:tcPr>
            <w:tcW w:w="10348" w:type="dxa"/>
            <w:gridSpan w:val="4"/>
            <w:tcBorders>
              <w:top w:val="nil"/>
              <w:bottom w:val="single" w:sz="18" w:space="0" w:color="auto"/>
            </w:tcBorders>
          </w:tcPr>
          <w:p w14:paraId="3684431C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66EBFDBE" w14:textId="77777777">
        <w:trPr>
          <w:cantSplit/>
        </w:trPr>
        <w:tc>
          <w:tcPr>
            <w:tcW w:w="10348" w:type="dxa"/>
            <w:gridSpan w:val="4"/>
            <w:tcBorders>
              <w:top w:val="nil"/>
            </w:tcBorders>
          </w:tcPr>
          <w:p w14:paraId="68141EBC" w14:textId="77777777" w:rsidR="00AD072F" w:rsidRDefault="00AD072F">
            <w:pPr>
              <w:rPr>
                <w:sz w:val="10"/>
              </w:rPr>
            </w:pPr>
          </w:p>
        </w:tc>
      </w:tr>
      <w:tr w:rsidR="00AD072F" w14:paraId="6A26FFA8" w14:textId="77777777">
        <w:trPr>
          <w:cantSplit/>
        </w:trPr>
        <w:tc>
          <w:tcPr>
            <w:tcW w:w="10348" w:type="dxa"/>
            <w:gridSpan w:val="4"/>
          </w:tcPr>
          <w:p w14:paraId="06724E00" w14:textId="5588BE1D" w:rsidR="00AD072F" w:rsidRDefault="00AD072F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="005419EB">
              <w:rPr>
                <w:sz w:val="18"/>
              </w:rPr>
              <w:t>Gefahrenpiktogramme sowie H- und P-Sätze und ihre Bedeutung</w:t>
            </w:r>
          </w:p>
        </w:tc>
      </w:tr>
      <w:tr w:rsidR="00AD072F" w14:paraId="0677DFFD" w14:textId="77777777">
        <w:trPr>
          <w:cantSplit/>
        </w:trPr>
        <w:tc>
          <w:tcPr>
            <w:tcW w:w="10348" w:type="dxa"/>
            <w:gridSpan w:val="4"/>
          </w:tcPr>
          <w:p w14:paraId="752ACFEE" w14:textId="77777777" w:rsidR="00AD072F" w:rsidRDefault="00AD072F">
            <w:pPr>
              <w:rPr>
                <w:sz w:val="10"/>
              </w:rPr>
            </w:pPr>
          </w:p>
        </w:tc>
      </w:tr>
      <w:tr w:rsidR="00AD072F" w14:paraId="76FAABB3" w14:textId="77777777">
        <w:trPr>
          <w:cantSplit/>
        </w:trPr>
        <w:tc>
          <w:tcPr>
            <w:tcW w:w="10348" w:type="dxa"/>
            <w:gridSpan w:val="4"/>
          </w:tcPr>
          <w:p w14:paraId="3FD8B092" w14:textId="77777777" w:rsidR="00AD072F" w:rsidRDefault="00AD072F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  <w:t>Aushang</w:t>
            </w:r>
            <w:r w:rsidR="00836C0D">
              <w:rPr>
                <w:sz w:val="18"/>
              </w:rPr>
              <w:t>, Flyer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Ersthelfer, telefonischer Notruf</w:t>
            </w:r>
            <w:r w:rsidR="00836C0D">
              <w:rPr>
                <w:sz w:val="18"/>
              </w:rPr>
              <w:t>, Rettungsleitsystem</w:t>
            </w:r>
          </w:p>
        </w:tc>
      </w:tr>
      <w:tr w:rsidR="00AD072F" w14:paraId="70B26167" w14:textId="77777777">
        <w:trPr>
          <w:cantSplit/>
        </w:trPr>
        <w:tc>
          <w:tcPr>
            <w:tcW w:w="10348" w:type="dxa"/>
            <w:gridSpan w:val="4"/>
          </w:tcPr>
          <w:p w14:paraId="0999E9FE" w14:textId="77777777" w:rsidR="00AD072F" w:rsidRDefault="00AD072F">
            <w:pPr>
              <w:rPr>
                <w:sz w:val="10"/>
              </w:rPr>
            </w:pPr>
          </w:p>
        </w:tc>
      </w:tr>
      <w:tr w:rsidR="00AD072F" w14:paraId="398A0257" w14:textId="77777777">
        <w:trPr>
          <w:cantSplit/>
        </w:trPr>
        <w:tc>
          <w:tcPr>
            <w:tcW w:w="10348" w:type="dxa"/>
            <w:gridSpan w:val="4"/>
          </w:tcPr>
          <w:p w14:paraId="064FAC1A" w14:textId="77777777" w:rsidR="00AD072F" w:rsidRDefault="00AD072F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  <w:t>Merkblatt:</w:t>
            </w:r>
            <w:r>
              <w:rPr>
                <w:sz w:val="18"/>
              </w:rPr>
              <w:tab/>
              <w:t>Mutterschutz</w:t>
            </w:r>
          </w:p>
        </w:tc>
      </w:tr>
      <w:tr w:rsidR="00AD072F" w14:paraId="588EA149" w14:textId="77777777">
        <w:trPr>
          <w:cantSplit/>
        </w:trPr>
        <w:tc>
          <w:tcPr>
            <w:tcW w:w="10348" w:type="dxa"/>
            <w:gridSpan w:val="4"/>
            <w:tcBorders>
              <w:bottom w:val="single" w:sz="18" w:space="0" w:color="auto"/>
            </w:tcBorders>
          </w:tcPr>
          <w:p w14:paraId="7E88937A" w14:textId="77777777" w:rsidR="00AD072F" w:rsidRDefault="00AD072F">
            <w:pPr>
              <w:rPr>
                <w:sz w:val="10"/>
              </w:rPr>
            </w:pPr>
          </w:p>
        </w:tc>
      </w:tr>
      <w:tr w:rsidR="00AD072F" w14:paraId="702C93BA" w14:textId="77777777">
        <w:trPr>
          <w:cantSplit/>
        </w:trPr>
        <w:tc>
          <w:tcPr>
            <w:tcW w:w="10348" w:type="dxa"/>
            <w:gridSpan w:val="4"/>
          </w:tcPr>
          <w:p w14:paraId="72CE51FF" w14:textId="77777777" w:rsidR="00AD072F" w:rsidRDefault="00AD072F">
            <w:pPr>
              <w:rPr>
                <w:sz w:val="16"/>
              </w:rPr>
            </w:pPr>
          </w:p>
        </w:tc>
      </w:tr>
      <w:tr w:rsidR="00AD072F" w14:paraId="311CFD44" w14:textId="77777777">
        <w:trPr>
          <w:cantSplit/>
        </w:trPr>
        <w:tc>
          <w:tcPr>
            <w:tcW w:w="10348" w:type="dxa"/>
            <w:gridSpan w:val="4"/>
          </w:tcPr>
          <w:p w14:paraId="792C3C94" w14:textId="77777777" w:rsidR="00AD072F" w:rsidRDefault="00AD07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Gruppenbetriebsanweisungen für</w:t>
            </w:r>
          </w:p>
        </w:tc>
      </w:tr>
      <w:tr w:rsidR="00AD072F" w14:paraId="1645FBA8" w14:textId="77777777">
        <w:trPr>
          <w:cantSplit/>
        </w:trPr>
        <w:tc>
          <w:tcPr>
            <w:tcW w:w="10348" w:type="dxa"/>
            <w:gridSpan w:val="4"/>
          </w:tcPr>
          <w:p w14:paraId="402CEB27" w14:textId="77777777" w:rsidR="00AD072F" w:rsidRDefault="00AD072F">
            <w:pPr>
              <w:rPr>
                <w:sz w:val="18"/>
              </w:rPr>
            </w:pPr>
          </w:p>
        </w:tc>
      </w:tr>
      <w:tr w:rsidR="005419EB" w14:paraId="03807E9C" w14:textId="77777777">
        <w:trPr>
          <w:cantSplit/>
        </w:trPr>
        <w:tc>
          <w:tcPr>
            <w:tcW w:w="10348" w:type="dxa"/>
            <w:gridSpan w:val="4"/>
          </w:tcPr>
          <w:p w14:paraId="15D41042" w14:textId="6F0D4BC3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0832DF">
              <w:rPr>
                <w:sz w:val="18"/>
              </w:rPr>
              <w:t xml:space="preserve">krebserzeugende, </w:t>
            </w:r>
            <w:proofErr w:type="spellStart"/>
            <w:r w:rsidRPr="000832DF">
              <w:rPr>
                <w:sz w:val="18"/>
              </w:rPr>
              <w:t>keimzellmutagene</w:t>
            </w:r>
            <w:proofErr w:type="spellEnd"/>
            <w:r w:rsidRPr="000832DF">
              <w:rPr>
                <w:sz w:val="18"/>
              </w:rPr>
              <w:t xml:space="preserve"> oder reproduktionstoxische Stoffe</w:t>
            </w:r>
          </w:p>
        </w:tc>
      </w:tr>
      <w:tr w:rsidR="005419EB" w14:paraId="70903B2A" w14:textId="77777777">
        <w:trPr>
          <w:cantSplit/>
        </w:trPr>
        <w:tc>
          <w:tcPr>
            <w:tcW w:w="10348" w:type="dxa"/>
            <w:gridSpan w:val="4"/>
          </w:tcPr>
          <w:p w14:paraId="7385D6D9" w14:textId="77777777" w:rsidR="005419EB" w:rsidRDefault="005419EB" w:rsidP="005419EB">
            <w:pPr>
              <w:rPr>
                <w:sz w:val="10"/>
              </w:rPr>
            </w:pPr>
          </w:p>
        </w:tc>
      </w:tr>
      <w:tr w:rsidR="005419EB" w14:paraId="2E72253D" w14:textId="77777777">
        <w:trPr>
          <w:cantSplit/>
        </w:trPr>
        <w:tc>
          <w:tcPr>
            <w:tcW w:w="10348" w:type="dxa"/>
            <w:gridSpan w:val="4"/>
          </w:tcPr>
          <w:p w14:paraId="683AAFAB" w14:textId="351A2AC6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0832DF">
              <w:rPr>
                <w:sz w:val="18"/>
              </w:rPr>
              <w:t>giftige Feststoffe und Flüssigkeiten</w:t>
            </w:r>
          </w:p>
        </w:tc>
      </w:tr>
      <w:tr w:rsidR="005419EB" w14:paraId="0B9A5C9A" w14:textId="77777777">
        <w:trPr>
          <w:cantSplit/>
        </w:trPr>
        <w:tc>
          <w:tcPr>
            <w:tcW w:w="10348" w:type="dxa"/>
            <w:gridSpan w:val="4"/>
          </w:tcPr>
          <w:p w14:paraId="6C0B6123" w14:textId="77777777" w:rsidR="005419EB" w:rsidRDefault="005419EB" w:rsidP="005419EB">
            <w:pPr>
              <w:rPr>
                <w:sz w:val="10"/>
              </w:rPr>
            </w:pPr>
          </w:p>
        </w:tc>
      </w:tr>
      <w:tr w:rsidR="005419EB" w14:paraId="7BFB50F5" w14:textId="77777777">
        <w:trPr>
          <w:cantSplit/>
        </w:trPr>
        <w:tc>
          <w:tcPr>
            <w:tcW w:w="10348" w:type="dxa"/>
            <w:gridSpan w:val="4"/>
          </w:tcPr>
          <w:p w14:paraId="3BDF2E2D" w14:textId="22D91761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F55544">
              <w:rPr>
                <w:sz w:val="18"/>
              </w:rPr>
              <w:t>ätzende und korrosive Flüssigkeiten und Feststoffe</w:t>
            </w:r>
          </w:p>
        </w:tc>
      </w:tr>
      <w:tr w:rsidR="005419EB" w14:paraId="6CDBAE97" w14:textId="77777777">
        <w:trPr>
          <w:cantSplit/>
        </w:trPr>
        <w:tc>
          <w:tcPr>
            <w:tcW w:w="10348" w:type="dxa"/>
            <w:gridSpan w:val="4"/>
          </w:tcPr>
          <w:p w14:paraId="735DB452" w14:textId="77777777" w:rsidR="005419EB" w:rsidRDefault="005419EB" w:rsidP="005419EB">
            <w:pPr>
              <w:rPr>
                <w:sz w:val="10"/>
              </w:rPr>
            </w:pPr>
          </w:p>
        </w:tc>
      </w:tr>
      <w:tr w:rsidR="005419EB" w14:paraId="367CDE60" w14:textId="77777777">
        <w:trPr>
          <w:cantSplit/>
        </w:trPr>
        <w:tc>
          <w:tcPr>
            <w:tcW w:w="10348" w:type="dxa"/>
            <w:gridSpan w:val="4"/>
          </w:tcPr>
          <w:p w14:paraId="42C5B9FC" w14:textId="4A2F5B7B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F55544">
              <w:rPr>
                <w:sz w:val="18"/>
              </w:rPr>
              <w:t>ätzende und</w:t>
            </w:r>
            <w:r>
              <w:rPr>
                <w:sz w:val="18"/>
              </w:rPr>
              <w:t xml:space="preserve"> </w:t>
            </w:r>
            <w:r w:rsidRPr="00F55544">
              <w:rPr>
                <w:sz w:val="18"/>
              </w:rPr>
              <w:t>korrosive Gase</w:t>
            </w:r>
          </w:p>
        </w:tc>
      </w:tr>
      <w:tr w:rsidR="005419EB" w14:paraId="1808021D" w14:textId="77777777">
        <w:trPr>
          <w:cantSplit/>
        </w:trPr>
        <w:tc>
          <w:tcPr>
            <w:tcW w:w="10348" w:type="dxa"/>
            <w:gridSpan w:val="4"/>
          </w:tcPr>
          <w:p w14:paraId="6F6BDCF1" w14:textId="77777777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0"/>
              </w:rPr>
            </w:pPr>
          </w:p>
        </w:tc>
      </w:tr>
      <w:tr w:rsidR="005419EB" w14:paraId="3F4B616F" w14:textId="77777777">
        <w:trPr>
          <w:cantSplit/>
        </w:trPr>
        <w:tc>
          <w:tcPr>
            <w:tcW w:w="10348" w:type="dxa"/>
            <w:gridSpan w:val="4"/>
          </w:tcPr>
          <w:p w14:paraId="0645D00E" w14:textId="34188687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0832DF">
              <w:rPr>
                <w:sz w:val="18"/>
              </w:rPr>
              <w:t>reizende Feststoffe und Flüssigkeiten</w:t>
            </w:r>
          </w:p>
        </w:tc>
      </w:tr>
      <w:tr w:rsidR="005419EB" w14:paraId="0AA76CD5" w14:textId="77777777">
        <w:trPr>
          <w:cantSplit/>
        </w:trPr>
        <w:tc>
          <w:tcPr>
            <w:tcW w:w="10348" w:type="dxa"/>
            <w:gridSpan w:val="4"/>
          </w:tcPr>
          <w:p w14:paraId="49E5A994" w14:textId="77777777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0"/>
              </w:rPr>
            </w:pPr>
          </w:p>
        </w:tc>
      </w:tr>
      <w:tr w:rsidR="005419EB" w14:paraId="27EF7F3F" w14:textId="77777777">
        <w:trPr>
          <w:cantSplit/>
        </w:trPr>
        <w:tc>
          <w:tcPr>
            <w:tcW w:w="10348" w:type="dxa"/>
            <w:gridSpan w:val="4"/>
          </w:tcPr>
          <w:p w14:paraId="5406E797" w14:textId="573E191B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F55544">
              <w:rPr>
                <w:sz w:val="18"/>
              </w:rPr>
              <w:t>brandfördernde Feststoffe und Flüssigkeiten</w:t>
            </w:r>
          </w:p>
        </w:tc>
      </w:tr>
      <w:tr w:rsidR="005419EB" w14:paraId="2C78DC59" w14:textId="77777777">
        <w:trPr>
          <w:cantSplit/>
        </w:trPr>
        <w:tc>
          <w:tcPr>
            <w:tcW w:w="10348" w:type="dxa"/>
            <w:gridSpan w:val="4"/>
          </w:tcPr>
          <w:p w14:paraId="29F1633D" w14:textId="77777777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0"/>
              </w:rPr>
            </w:pPr>
          </w:p>
        </w:tc>
      </w:tr>
      <w:tr w:rsidR="005419EB" w14:paraId="202FD3D9" w14:textId="77777777">
        <w:trPr>
          <w:cantSplit/>
        </w:trPr>
        <w:tc>
          <w:tcPr>
            <w:tcW w:w="10348" w:type="dxa"/>
            <w:gridSpan w:val="4"/>
          </w:tcPr>
          <w:p w14:paraId="33AA1D39" w14:textId="733DEFCD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F55544">
              <w:rPr>
                <w:sz w:val="18"/>
              </w:rPr>
              <w:t>hochentzündliche Flüssigkeiten</w:t>
            </w:r>
          </w:p>
        </w:tc>
      </w:tr>
      <w:tr w:rsidR="005419EB" w14:paraId="34F28B4D" w14:textId="77777777">
        <w:trPr>
          <w:cantSplit/>
        </w:trPr>
        <w:tc>
          <w:tcPr>
            <w:tcW w:w="10348" w:type="dxa"/>
            <w:gridSpan w:val="4"/>
          </w:tcPr>
          <w:p w14:paraId="65DEF1E3" w14:textId="77777777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0"/>
              </w:rPr>
            </w:pPr>
          </w:p>
        </w:tc>
      </w:tr>
      <w:tr w:rsidR="005419EB" w14:paraId="6608026D" w14:textId="77777777">
        <w:trPr>
          <w:cantSplit/>
        </w:trPr>
        <w:tc>
          <w:tcPr>
            <w:tcW w:w="10348" w:type="dxa"/>
            <w:gridSpan w:val="4"/>
          </w:tcPr>
          <w:p w14:paraId="57D6C9C9" w14:textId="78FFB08C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  <w:r w:rsidRPr="00FC1104">
              <w:rPr>
                <w:sz w:val="18"/>
              </w:rPr>
              <w:t>gesundheitsschädliche Feststoffe und Flüssigkeiten</w:t>
            </w:r>
          </w:p>
        </w:tc>
      </w:tr>
      <w:tr w:rsidR="005419EB" w14:paraId="527185F0" w14:textId="77777777">
        <w:trPr>
          <w:cantSplit/>
        </w:trPr>
        <w:tc>
          <w:tcPr>
            <w:tcW w:w="10348" w:type="dxa"/>
            <w:gridSpan w:val="4"/>
          </w:tcPr>
          <w:p w14:paraId="5C520AB4" w14:textId="77777777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0"/>
              </w:rPr>
            </w:pPr>
          </w:p>
        </w:tc>
      </w:tr>
      <w:tr w:rsidR="005419EB" w14:paraId="01D164D2" w14:textId="77777777">
        <w:trPr>
          <w:cantSplit/>
        </w:trPr>
        <w:tc>
          <w:tcPr>
            <w:tcW w:w="10348" w:type="dxa"/>
            <w:gridSpan w:val="4"/>
          </w:tcPr>
          <w:p w14:paraId="682C2D43" w14:textId="147217FC" w:rsidR="005419EB" w:rsidRDefault="005419EB" w:rsidP="005419EB">
            <w:pPr>
              <w:tabs>
                <w:tab w:val="left" w:pos="709"/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 w:val="24"/>
              </w:rPr>
              <w:sym w:font="Wingdings" w:char="F0A1"/>
            </w:r>
            <w:r>
              <w:rPr>
                <w:sz w:val="18"/>
              </w:rPr>
              <w:tab/>
            </w:r>
          </w:p>
        </w:tc>
      </w:tr>
      <w:tr w:rsidR="00AD072F" w14:paraId="281B5C28" w14:textId="77777777">
        <w:trPr>
          <w:cantSplit/>
        </w:trPr>
        <w:tc>
          <w:tcPr>
            <w:tcW w:w="10348" w:type="dxa"/>
            <w:gridSpan w:val="4"/>
          </w:tcPr>
          <w:p w14:paraId="59157AF8" w14:textId="77777777" w:rsidR="00AD072F" w:rsidRDefault="00AD072F">
            <w:pPr>
              <w:rPr>
                <w:sz w:val="16"/>
              </w:rPr>
            </w:pPr>
          </w:p>
        </w:tc>
      </w:tr>
      <w:tr w:rsidR="00AD072F" w14:paraId="52049E88" w14:textId="77777777">
        <w:trPr>
          <w:cantSplit/>
        </w:trPr>
        <w:tc>
          <w:tcPr>
            <w:tcW w:w="10348" w:type="dxa"/>
            <w:gridSpan w:val="4"/>
          </w:tcPr>
          <w:p w14:paraId="3CAB2FC4" w14:textId="77777777" w:rsidR="00AD072F" w:rsidRDefault="00AD072F">
            <w:pPr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0E5445C0" w14:textId="77777777" w:rsidR="00AD072F" w:rsidRDefault="00AD072F">
            <w:pPr>
              <w:rPr>
                <w:b/>
                <w:sz w:val="20"/>
              </w:rPr>
            </w:pPr>
            <w:r>
              <w:rPr>
                <w:sz w:val="18"/>
              </w:rPr>
              <w:tab/>
            </w:r>
            <w:r>
              <w:rPr>
                <w:b/>
                <w:sz w:val="20"/>
              </w:rPr>
              <w:t>Einzelbetriebsanweisungen für</w:t>
            </w:r>
          </w:p>
        </w:tc>
      </w:tr>
      <w:tr w:rsidR="00AD072F" w14:paraId="1FD825AF" w14:textId="77777777">
        <w:trPr>
          <w:cantSplit/>
        </w:trPr>
        <w:tc>
          <w:tcPr>
            <w:tcW w:w="5173" w:type="dxa"/>
            <w:gridSpan w:val="2"/>
          </w:tcPr>
          <w:p w14:paraId="1642A1B3" w14:textId="77777777" w:rsidR="00AD072F" w:rsidRDefault="00AD072F">
            <w:pPr>
              <w:pStyle w:val="Formatvorlage1"/>
              <w:rPr>
                <w:sz w:val="10"/>
              </w:rPr>
            </w:pPr>
          </w:p>
        </w:tc>
        <w:tc>
          <w:tcPr>
            <w:tcW w:w="5175" w:type="dxa"/>
            <w:gridSpan w:val="2"/>
          </w:tcPr>
          <w:p w14:paraId="1541FEC9" w14:textId="77777777" w:rsidR="00AD072F" w:rsidRDefault="00AD072F">
            <w:pPr>
              <w:rPr>
                <w:sz w:val="10"/>
              </w:rPr>
            </w:pPr>
          </w:p>
        </w:tc>
      </w:tr>
      <w:tr w:rsidR="00AD072F" w14:paraId="31AD11C5" w14:textId="77777777">
        <w:trPr>
          <w:cantSplit/>
        </w:trPr>
        <w:tc>
          <w:tcPr>
            <w:tcW w:w="5173" w:type="dxa"/>
            <w:gridSpan w:val="2"/>
          </w:tcPr>
          <w:p w14:paraId="422A7B0C" w14:textId="77777777" w:rsidR="00AD072F" w:rsidRDefault="00AD072F">
            <w:pPr>
              <w:tabs>
                <w:tab w:val="left" w:pos="284"/>
              </w:tabs>
              <w:rPr>
                <w:b/>
                <w:sz w:val="16"/>
                <w:u w:val="single"/>
              </w:rPr>
            </w:pPr>
          </w:p>
        </w:tc>
        <w:tc>
          <w:tcPr>
            <w:tcW w:w="5175" w:type="dxa"/>
            <w:gridSpan w:val="2"/>
          </w:tcPr>
          <w:p w14:paraId="72BF5858" w14:textId="77777777" w:rsidR="00AD072F" w:rsidRDefault="00AD072F">
            <w:pPr>
              <w:rPr>
                <w:b/>
                <w:sz w:val="16"/>
              </w:rPr>
            </w:pPr>
          </w:p>
        </w:tc>
      </w:tr>
      <w:tr w:rsidR="00AD072F" w14:paraId="6813B7D5" w14:textId="77777777">
        <w:trPr>
          <w:cantSplit/>
        </w:trPr>
        <w:tc>
          <w:tcPr>
            <w:tcW w:w="5173" w:type="dxa"/>
            <w:gridSpan w:val="2"/>
          </w:tcPr>
          <w:p w14:paraId="578F7853" w14:textId="77777777" w:rsidR="00AD072F" w:rsidRDefault="00AD072F">
            <w:pPr>
              <w:tabs>
                <w:tab w:val="left" w:pos="284"/>
              </w:tabs>
            </w:pPr>
            <w: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tab/>
              <w:t>_________________________________</w:t>
            </w:r>
          </w:p>
        </w:tc>
        <w:tc>
          <w:tcPr>
            <w:tcW w:w="5175" w:type="dxa"/>
            <w:gridSpan w:val="2"/>
          </w:tcPr>
          <w:p w14:paraId="3607E61D" w14:textId="77777777" w:rsidR="00AD072F" w:rsidRDefault="00AD072F">
            <w:r>
              <w:rPr>
                <w:b/>
              </w:rPr>
              <w:t>6.</w:t>
            </w:r>
            <w:r>
              <w:tab/>
              <w:t>_________________________________</w:t>
            </w:r>
          </w:p>
        </w:tc>
      </w:tr>
      <w:tr w:rsidR="00AD072F" w14:paraId="1CA7824A" w14:textId="77777777">
        <w:trPr>
          <w:cantSplit/>
        </w:trPr>
        <w:tc>
          <w:tcPr>
            <w:tcW w:w="5173" w:type="dxa"/>
            <w:gridSpan w:val="2"/>
          </w:tcPr>
          <w:p w14:paraId="5780434A" w14:textId="77777777" w:rsidR="00AD072F" w:rsidRDefault="00AD072F">
            <w:pPr>
              <w:tabs>
                <w:tab w:val="left" w:pos="284"/>
              </w:tabs>
            </w:pPr>
          </w:p>
          <w:p w14:paraId="6EA250B6" w14:textId="77777777" w:rsidR="00AD072F" w:rsidRDefault="00AD072F">
            <w:pPr>
              <w:tabs>
                <w:tab w:val="left" w:pos="284"/>
              </w:tabs>
            </w:pPr>
            <w:r>
              <w:t xml:space="preserve"> </w:t>
            </w:r>
            <w:r>
              <w:rPr>
                <w:b/>
              </w:rPr>
              <w:t>2.</w:t>
            </w:r>
            <w:r>
              <w:tab/>
            </w:r>
            <w:r>
              <w:tab/>
              <w:t>_________________________________</w:t>
            </w:r>
          </w:p>
        </w:tc>
        <w:tc>
          <w:tcPr>
            <w:tcW w:w="5175" w:type="dxa"/>
            <w:gridSpan w:val="2"/>
          </w:tcPr>
          <w:p w14:paraId="63FF465C" w14:textId="77777777" w:rsidR="00AD072F" w:rsidRDefault="00AD072F"/>
          <w:p w14:paraId="533B1528" w14:textId="77777777" w:rsidR="00AD072F" w:rsidRDefault="00AD072F">
            <w:r>
              <w:rPr>
                <w:b/>
              </w:rPr>
              <w:t>7.</w:t>
            </w:r>
            <w:r>
              <w:tab/>
              <w:t>_________________________________</w:t>
            </w:r>
          </w:p>
        </w:tc>
      </w:tr>
      <w:tr w:rsidR="00AD072F" w14:paraId="26A42FD2" w14:textId="77777777">
        <w:trPr>
          <w:cantSplit/>
        </w:trPr>
        <w:tc>
          <w:tcPr>
            <w:tcW w:w="5173" w:type="dxa"/>
            <w:gridSpan w:val="2"/>
          </w:tcPr>
          <w:p w14:paraId="613E13CB" w14:textId="77777777" w:rsidR="00AD072F" w:rsidRDefault="00AD072F">
            <w:pPr>
              <w:tabs>
                <w:tab w:val="left" w:pos="284"/>
              </w:tabs>
            </w:pPr>
          </w:p>
          <w:p w14:paraId="258A3474" w14:textId="77777777" w:rsidR="00AD072F" w:rsidRDefault="00AD072F">
            <w:pPr>
              <w:tabs>
                <w:tab w:val="left" w:pos="284"/>
              </w:tabs>
            </w:pPr>
            <w:r>
              <w:t xml:space="preserve"> </w:t>
            </w:r>
            <w:r>
              <w:rPr>
                <w:b/>
              </w:rPr>
              <w:t>3.</w:t>
            </w:r>
            <w:r>
              <w:tab/>
            </w:r>
            <w:r>
              <w:tab/>
              <w:t>_________________________________</w:t>
            </w:r>
          </w:p>
        </w:tc>
        <w:tc>
          <w:tcPr>
            <w:tcW w:w="5175" w:type="dxa"/>
            <w:gridSpan w:val="2"/>
          </w:tcPr>
          <w:p w14:paraId="420B1A96" w14:textId="77777777" w:rsidR="00AD072F" w:rsidRDefault="00AD072F"/>
          <w:p w14:paraId="3F07BB2B" w14:textId="77777777" w:rsidR="00AD072F" w:rsidRDefault="00AD072F">
            <w:r>
              <w:rPr>
                <w:b/>
              </w:rPr>
              <w:t>8.</w:t>
            </w:r>
            <w:r>
              <w:tab/>
              <w:t>_________________________________</w:t>
            </w:r>
          </w:p>
        </w:tc>
      </w:tr>
      <w:tr w:rsidR="00AD072F" w14:paraId="47CF9F88" w14:textId="77777777">
        <w:trPr>
          <w:cantSplit/>
        </w:trPr>
        <w:tc>
          <w:tcPr>
            <w:tcW w:w="5173" w:type="dxa"/>
            <w:gridSpan w:val="2"/>
          </w:tcPr>
          <w:p w14:paraId="03CB64E8" w14:textId="77777777" w:rsidR="00AD072F" w:rsidRDefault="00AD072F">
            <w:pPr>
              <w:tabs>
                <w:tab w:val="left" w:pos="284"/>
              </w:tabs>
            </w:pPr>
          </w:p>
          <w:p w14:paraId="2CEAD50D" w14:textId="77777777" w:rsidR="00AD072F" w:rsidRDefault="00AD072F">
            <w:pPr>
              <w:tabs>
                <w:tab w:val="left" w:pos="284"/>
              </w:tabs>
            </w:pPr>
            <w:r>
              <w:t xml:space="preserve"> </w:t>
            </w:r>
            <w:r>
              <w:rPr>
                <w:b/>
              </w:rPr>
              <w:t>4.</w:t>
            </w:r>
            <w:r>
              <w:tab/>
            </w:r>
            <w:r>
              <w:tab/>
              <w:t>_________________________________</w:t>
            </w:r>
          </w:p>
        </w:tc>
        <w:tc>
          <w:tcPr>
            <w:tcW w:w="5175" w:type="dxa"/>
            <w:gridSpan w:val="2"/>
          </w:tcPr>
          <w:p w14:paraId="47FC131D" w14:textId="77777777" w:rsidR="00AD072F" w:rsidRDefault="00AD072F"/>
          <w:p w14:paraId="2C760CA3" w14:textId="77777777" w:rsidR="00AD072F" w:rsidRDefault="00AD072F">
            <w:r>
              <w:rPr>
                <w:b/>
              </w:rPr>
              <w:t>9.</w:t>
            </w:r>
            <w:r>
              <w:tab/>
              <w:t>_________________________________</w:t>
            </w:r>
          </w:p>
        </w:tc>
      </w:tr>
      <w:tr w:rsidR="00AD072F" w14:paraId="6E8460A8" w14:textId="77777777">
        <w:trPr>
          <w:cantSplit/>
        </w:trPr>
        <w:tc>
          <w:tcPr>
            <w:tcW w:w="5173" w:type="dxa"/>
            <w:gridSpan w:val="2"/>
          </w:tcPr>
          <w:p w14:paraId="032807D7" w14:textId="77777777" w:rsidR="00AD072F" w:rsidRDefault="00AD072F">
            <w:pPr>
              <w:pStyle w:val="Formatvorlage1"/>
              <w:tabs>
                <w:tab w:val="left" w:pos="284"/>
              </w:tabs>
            </w:pPr>
          </w:p>
          <w:p w14:paraId="31C17802" w14:textId="77777777" w:rsidR="00AD072F" w:rsidRDefault="00AD072F">
            <w:pPr>
              <w:tabs>
                <w:tab w:val="left" w:pos="284"/>
              </w:tabs>
            </w:pPr>
            <w:r>
              <w:rPr>
                <w:sz w:val="18"/>
              </w:rPr>
              <w:t xml:space="preserve"> </w:t>
            </w:r>
            <w:r>
              <w:rPr>
                <w:b/>
              </w:rPr>
              <w:t>5.</w:t>
            </w:r>
            <w:r>
              <w:tab/>
            </w:r>
            <w:r>
              <w:tab/>
              <w:t>_________________________________</w:t>
            </w:r>
          </w:p>
        </w:tc>
        <w:tc>
          <w:tcPr>
            <w:tcW w:w="5175" w:type="dxa"/>
            <w:gridSpan w:val="2"/>
          </w:tcPr>
          <w:p w14:paraId="6625A158" w14:textId="77777777" w:rsidR="00AD072F" w:rsidRDefault="00AD072F">
            <w:pPr>
              <w:rPr>
                <w:b/>
              </w:rPr>
            </w:pPr>
          </w:p>
          <w:p w14:paraId="4CAB9BCA" w14:textId="77777777" w:rsidR="00AD072F" w:rsidRDefault="00AD072F">
            <w:pPr>
              <w:pStyle w:val="Formatvorlage1"/>
            </w:pPr>
            <w:r>
              <w:rPr>
                <w:b/>
              </w:rPr>
              <w:t>10.</w:t>
            </w:r>
            <w:r>
              <w:tab/>
              <w:t>_________________________________</w:t>
            </w:r>
          </w:p>
        </w:tc>
      </w:tr>
      <w:tr w:rsidR="00AD072F" w14:paraId="24E915E3" w14:textId="77777777">
        <w:trPr>
          <w:cantSplit/>
        </w:trPr>
        <w:tc>
          <w:tcPr>
            <w:tcW w:w="5173" w:type="dxa"/>
            <w:gridSpan w:val="2"/>
          </w:tcPr>
          <w:p w14:paraId="677D09C9" w14:textId="77777777" w:rsidR="00AD072F" w:rsidRDefault="00AD072F">
            <w:pPr>
              <w:rPr>
                <w:sz w:val="10"/>
              </w:rPr>
            </w:pPr>
          </w:p>
        </w:tc>
        <w:tc>
          <w:tcPr>
            <w:tcW w:w="5175" w:type="dxa"/>
            <w:gridSpan w:val="2"/>
          </w:tcPr>
          <w:p w14:paraId="42ED4E7E" w14:textId="77777777" w:rsidR="00AD072F" w:rsidRDefault="00AD072F">
            <w:pPr>
              <w:rPr>
                <w:sz w:val="10"/>
              </w:rPr>
            </w:pPr>
          </w:p>
        </w:tc>
      </w:tr>
      <w:tr w:rsidR="00AD072F" w14:paraId="40E21739" w14:textId="77777777">
        <w:trPr>
          <w:cantSplit/>
        </w:trPr>
        <w:tc>
          <w:tcPr>
            <w:tcW w:w="5173" w:type="dxa"/>
            <w:gridSpan w:val="2"/>
          </w:tcPr>
          <w:p w14:paraId="1CF95E56" w14:textId="77777777" w:rsidR="00AD072F" w:rsidRDefault="00AD072F">
            <w:pPr>
              <w:tabs>
                <w:tab w:val="left" w:pos="284"/>
              </w:tabs>
              <w:rPr>
                <w:b/>
                <w:sz w:val="16"/>
                <w:u w:val="single"/>
              </w:rPr>
            </w:pPr>
          </w:p>
        </w:tc>
        <w:tc>
          <w:tcPr>
            <w:tcW w:w="5175" w:type="dxa"/>
            <w:gridSpan w:val="2"/>
          </w:tcPr>
          <w:p w14:paraId="25A4DDEA" w14:textId="77777777" w:rsidR="00AD072F" w:rsidRDefault="00AD072F">
            <w:pPr>
              <w:rPr>
                <w:b/>
                <w:sz w:val="16"/>
                <w:u w:val="single"/>
              </w:rPr>
            </w:pPr>
          </w:p>
        </w:tc>
      </w:tr>
      <w:tr w:rsidR="00AD072F" w14:paraId="268B7505" w14:textId="77777777">
        <w:trPr>
          <w:cantSplit/>
        </w:trPr>
        <w:tc>
          <w:tcPr>
            <w:tcW w:w="10348" w:type="dxa"/>
            <w:gridSpan w:val="4"/>
          </w:tcPr>
          <w:p w14:paraId="3CA1CEE8" w14:textId="77777777" w:rsidR="00AD072F" w:rsidRDefault="00AD072F">
            <w:pPr>
              <w:pStyle w:val="Formatvorlage1"/>
              <w:rPr>
                <w:b/>
                <w:sz w:val="20"/>
              </w:rPr>
            </w:pPr>
            <w:r>
              <w:rPr>
                <w:b/>
                <w:sz w:val="20"/>
              </w:rPr>
              <w:t>Es wurde auf folgende Sicherheitseinrichtungen hingewiesen:</w:t>
            </w:r>
          </w:p>
        </w:tc>
      </w:tr>
      <w:tr w:rsidR="00AD072F" w14:paraId="7ED0AD6E" w14:textId="77777777">
        <w:trPr>
          <w:cantSplit/>
        </w:trPr>
        <w:tc>
          <w:tcPr>
            <w:tcW w:w="3459" w:type="dxa"/>
          </w:tcPr>
          <w:p w14:paraId="4F151962" w14:textId="77777777" w:rsidR="00AD072F" w:rsidRDefault="00AD072F">
            <w:pPr>
              <w:tabs>
                <w:tab w:val="left" w:pos="284"/>
              </w:tabs>
            </w:pPr>
          </w:p>
        </w:tc>
        <w:tc>
          <w:tcPr>
            <w:tcW w:w="3459" w:type="dxa"/>
            <w:gridSpan w:val="2"/>
          </w:tcPr>
          <w:p w14:paraId="777B92E6" w14:textId="77777777" w:rsidR="00AD072F" w:rsidRDefault="00AD072F"/>
        </w:tc>
        <w:tc>
          <w:tcPr>
            <w:tcW w:w="3430" w:type="dxa"/>
          </w:tcPr>
          <w:p w14:paraId="5ABF7AA3" w14:textId="77777777" w:rsidR="00AD072F" w:rsidRDefault="00AD072F"/>
        </w:tc>
      </w:tr>
      <w:tr w:rsidR="00AD072F" w14:paraId="76678D46" w14:textId="77777777">
        <w:trPr>
          <w:cantSplit/>
        </w:trPr>
        <w:tc>
          <w:tcPr>
            <w:tcW w:w="3459" w:type="dxa"/>
          </w:tcPr>
          <w:p w14:paraId="269A5C95" w14:textId="77777777" w:rsidR="00AD072F" w:rsidRDefault="00AD072F">
            <w:pPr>
              <w:tabs>
                <w:tab w:val="left" w:pos="426"/>
              </w:tabs>
            </w:pPr>
            <w:r>
              <w:t xml:space="preserve"> </w:t>
            </w: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>
              <w:rPr>
                <w:sz w:val="18"/>
              </w:rPr>
              <w:t>Schutzbrillen</w:t>
            </w:r>
          </w:p>
        </w:tc>
        <w:tc>
          <w:tcPr>
            <w:tcW w:w="3459" w:type="dxa"/>
            <w:gridSpan w:val="2"/>
          </w:tcPr>
          <w:p w14:paraId="0ADE9148" w14:textId="77777777" w:rsidR="00AD072F" w:rsidRDefault="00AD072F">
            <w:pPr>
              <w:tabs>
                <w:tab w:val="left" w:pos="510"/>
              </w:tabs>
            </w:pP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>
              <w:rPr>
                <w:sz w:val="18"/>
              </w:rPr>
              <w:t>Augen</w:t>
            </w:r>
            <w:r w:rsidR="00E26D95">
              <w:rPr>
                <w:sz w:val="18"/>
              </w:rPr>
              <w:t>- und Körper</w:t>
            </w:r>
            <w:r>
              <w:rPr>
                <w:sz w:val="18"/>
              </w:rPr>
              <w:t>duschen</w:t>
            </w:r>
          </w:p>
        </w:tc>
        <w:tc>
          <w:tcPr>
            <w:tcW w:w="3430" w:type="dxa"/>
          </w:tcPr>
          <w:p w14:paraId="17781FC5" w14:textId="77777777" w:rsidR="00AD072F" w:rsidRDefault="00AD072F">
            <w:pPr>
              <w:tabs>
                <w:tab w:val="left" w:pos="453"/>
              </w:tabs>
            </w:pP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 w:rsidR="00E26D95">
              <w:rPr>
                <w:sz w:val="18"/>
              </w:rPr>
              <w:t>Sicherheitsschränke</w:t>
            </w:r>
          </w:p>
        </w:tc>
      </w:tr>
      <w:tr w:rsidR="00AD072F" w14:paraId="711D5F6A" w14:textId="77777777">
        <w:trPr>
          <w:cantSplit/>
        </w:trPr>
        <w:tc>
          <w:tcPr>
            <w:tcW w:w="3459" w:type="dxa"/>
          </w:tcPr>
          <w:p w14:paraId="7DA3A5EB" w14:textId="77777777" w:rsidR="00AD072F" w:rsidRDefault="00AD072F">
            <w:pPr>
              <w:tabs>
                <w:tab w:val="left" w:pos="426"/>
              </w:tabs>
            </w:pPr>
            <w:r>
              <w:t xml:space="preserve"> </w:t>
            </w: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>
              <w:rPr>
                <w:sz w:val="18"/>
              </w:rPr>
              <w:t>Abzüge, Absaugungen</w:t>
            </w:r>
          </w:p>
        </w:tc>
        <w:tc>
          <w:tcPr>
            <w:tcW w:w="3459" w:type="dxa"/>
            <w:gridSpan w:val="2"/>
          </w:tcPr>
          <w:p w14:paraId="0A21335E" w14:textId="77777777" w:rsidR="00AD072F" w:rsidRDefault="00AD072F">
            <w:pPr>
              <w:tabs>
                <w:tab w:val="left" w:pos="510"/>
              </w:tabs>
            </w:pP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>
              <w:rPr>
                <w:sz w:val="18"/>
              </w:rPr>
              <w:t>Feuerlöscher</w:t>
            </w:r>
          </w:p>
        </w:tc>
        <w:tc>
          <w:tcPr>
            <w:tcW w:w="3430" w:type="dxa"/>
          </w:tcPr>
          <w:p w14:paraId="36BC4E87" w14:textId="77777777" w:rsidR="00AD072F" w:rsidRDefault="00AD072F">
            <w:pPr>
              <w:tabs>
                <w:tab w:val="left" w:pos="453"/>
              </w:tabs>
            </w:pP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 w:rsidR="00042E1A">
              <w:rPr>
                <w:sz w:val="18"/>
              </w:rPr>
              <w:t>Erste-</w:t>
            </w:r>
            <w:r>
              <w:rPr>
                <w:sz w:val="18"/>
              </w:rPr>
              <w:t>Hilfe</w:t>
            </w:r>
            <w:r w:rsidR="00042E1A">
              <w:rPr>
                <w:sz w:val="18"/>
              </w:rPr>
              <w:t>-</w:t>
            </w:r>
            <w:r>
              <w:rPr>
                <w:sz w:val="18"/>
              </w:rPr>
              <w:t>Kästen</w:t>
            </w:r>
          </w:p>
        </w:tc>
      </w:tr>
      <w:tr w:rsidR="00AD072F" w14:paraId="44BF31A4" w14:textId="77777777">
        <w:trPr>
          <w:cantSplit/>
        </w:trPr>
        <w:tc>
          <w:tcPr>
            <w:tcW w:w="3459" w:type="dxa"/>
          </w:tcPr>
          <w:p w14:paraId="0EE26590" w14:textId="77777777" w:rsidR="00AD072F" w:rsidRDefault="00AD072F">
            <w:pPr>
              <w:tabs>
                <w:tab w:val="left" w:pos="284"/>
              </w:tabs>
              <w:ind w:left="284" w:hanging="284"/>
            </w:pPr>
          </w:p>
        </w:tc>
        <w:tc>
          <w:tcPr>
            <w:tcW w:w="3459" w:type="dxa"/>
            <w:gridSpan w:val="2"/>
          </w:tcPr>
          <w:p w14:paraId="1E5F0920" w14:textId="77777777" w:rsidR="00AD072F" w:rsidRDefault="00AD072F"/>
        </w:tc>
        <w:tc>
          <w:tcPr>
            <w:tcW w:w="3430" w:type="dxa"/>
          </w:tcPr>
          <w:p w14:paraId="3EEDD2DD" w14:textId="77777777" w:rsidR="00AD072F" w:rsidRDefault="00AD072F"/>
        </w:tc>
      </w:tr>
      <w:tr w:rsidR="00AD072F" w14:paraId="352E180E" w14:textId="77777777">
        <w:trPr>
          <w:cantSplit/>
        </w:trPr>
        <w:tc>
          <w:tcPr>
            <w:tcW w:w="10348" w:type="dxa"/>
            <w:gridSpan w:val="4"/>
          </w:tcPr>
          <w:p w14:paraId="75E033BF" w14:textId="77777777" w:rsidR="00AD072F" w:rsidRDefault="00AD072F">
            <w:pPr>
              <w:tabs>
                <w:tab w:val="left" w:pos="426"/>
              </w:tabs>
            </w:pPr>
            <w:r>
              <w:t xml:space="preserve"> </w:t>
            </w:r>
            <w:r>
              <w:rPr>
                <w:sz w:val="24"/>
              </w:rPr>
              <w:sym w:font="Wingdings" w:char="F0A1"/>
            </w:r>
            <w:r>
              <w:rPr>
                <w:sz w:val="24"/>
              </w:rPr>
              <w:tab/>
            </w:r>
            <w:r>
              <w:rPr>
                <w:sz w:val="18"/>
              </w:rPr>
              <w:t>Sonstiges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t>_______________________________________________________________</w:t>
            </w:r>
          </w:p>
        </w:tc>
      </w:tr>
      <w:tr w:rsidR="00AD072F" w14:paraId="55DDF583" w14:textId="77777777">
        <w:trPr>
          <w:cantSplit/>
        </w:trPr>
        <w:tc>
          <w:tcPr>
            <w:tcW w:w="10348" w:type="dxa"/>
            <w:gridSpan w:val="4"/>
          </w:tcPr>
          <w:p w14:paraId="445D99B1" w14:textId="77777777" w:rsidR="00AD072F" w:rsidRDefault="00AD072F">
            <w:pPr>
              <w:pStyle w:val="Formatvorlage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AD072F" w14:paraId="6051AB97" w14:textId="77777777">
        <w:trPr>
          <w:cantSplit/>
        </w:trPr>
        <w:tc>
          <w:tcPr>
            <w:tcW w:w="10348" w:type="dxa"/>
            <w:gridSpan w:val="4"/>
          </w:tcPr>
          <w:p w14:paraId="3F20971B" w14:textId="77777777" w:rsidR="00AD072F" w:rsidRDefault="00AD072F">
            <w:r>
              <w:tab/>
            </w:r>
            <w:r>
              <w:tab/>
            </w:r>
            <w:r>
              <w:tab/>
              <w:t>_______________________________________________________________</w:t>
            </w:r>
          </w:p>
        </w:tc>
      </w:tr>
      <w:tr w:rsidR="00AD072F" w14:paraId="3FCF21EF" w14:textId="77777777">
        <w:trPr>
          <w:cantSplit/>
        </w:trPr>
        <w:tc>
          <w:tcPr>
            <w:tcW w:w="10348" w:type="dxa"/>
            <w:gridSpan w:val="4"/>
          </w:tcPr>
          <w:p w14:paraId="3830B651" w14:textId="77777777" w:rsidR="00AD072F" w:rsidRDefault="00AD072F">
            <w:pPr>
              <w:rPr>
                <w:sz w:val="16"/>
              </w:rPr>
            </w:pPr>
          </w:p>
        </w:tc>
      </w:tr>
      <w:tr w:rsidR="00AD072F" w14:paraId="58C8F988" w14:textId="77777777">
        <w:trPr>
          <w:cantSplit/>
        </w:trPr>
        <w:tc>
          <w:tcPr>
            <w:tcW w:w="10348" w:type="dxa"/>
            <w:gridSpan w:val="4"/>
          </w:tcPr>
          <w:p w14:paraId="0855A5DE" w14:textId="77777777" w:rsidR="00AD072F" w:rsidRDefault="00AD072F">
            <w:r>
              <w:tab/>
            </w:r>
            <w:r>
              <w:tab/>
            </w:r>
            <w:r>
              <w:tab/>
              <w:t>_______________________________________________________________</w:t>
            </w:r>
          </w:p>
        </w:tc>
      </w:tr>
      <w:tr w:rsidR="00AD072F" w14:paraId="44CCCD0E" w14:textId="77777777">
        <w:trPr>
          <w:cantSplit/>
        </w:trPr>
        <w:tc>
          <w:tcPr>
            <w:tcW w:w="10348" w:type="dxa"/>
            <w:gridSpan w:val="4"/>
          </w:tcPr>
          <w:p w14:paraId="3119C5FA" w14:textId="77777777" w:rsidR="00AD072F" w:rsidRDefault="00AD072F">
            <w:pPr>
              <w:rPr>
                <w:sz w:val="16"/>
              </w:rPr>
            </w:pPr>
          </w:p>
        </w:tc>
      </w:tr>
      <w:tr w:rsidR="00AD072F" w14:paraId="51BEBFA2" w14:textId="77777777">
        <w:trPr>
          <w:cantSplit/>
        </w:trPr>
        <w:tc>
          <w:tcPr>
            <w:tcW w:w="10348" w:type="dxa"/>
            <w:gridSpan w:val="4"/>
          </w:tcPr>
          <w:p w14:paraId="7FE365A1" w14:textId="77777777" w:rsidR="00AD072F" w:rsidRDefault="00AD072F">
            <w:r>
              <w:tab/>
            </w:r>
            <w:r>
              <w:tab/>
            </w:r>
            <w:r>
              <w:tab/>
              <w:t>_______________________________________________________________</w:t>
            </w:r>
          </w:p>
        </w:tc>
      </w:tr>
      <w:tr w:rsidR="00AD072F" w14:paraId="7D41EDEF" w14:textId="77777777">
        <w:trPr>
          <w:cantSplit/>
        </w:trPr>
        <w:tc>
          <w:tcPr>
            <w:tcW w:w="10348" w:type="dxa"/>
            <w:gridSpan w:val="4"/>
          </w:tcPr>
          <w:p w14:paraId="1DCA844B" w14:textId="77777777" w:rsidR="00AD072F" w:rsidRDefault="00AD072F">
            <w:pPr>
              <w:rPr>
                <w:sz w:val="16"/>
              </w:rPr>
            </w:pPr>
          </w:p>
        </w:tc>
      </w:tr>
    </w:tbl>
    <w:p w14:paraId="6551EEF8" w14:textId="77777777" w:rsidR="00AD072F" w:rsidRDefault="00AD072F">
      <w:pPr>
        <w:sectPr w:rsidR="00AD072F">
          <w:headerReference w:type="default" r:id="rId7"/>
          <w:pgSz w:w="11906" w:h="16838" w:code="9"/>
          <w:pgMar w:top="851" w:right="567" w:bottom="851" w:left="567" w:header="680" w:footer="680" w:gutter="567"/>
          <w:cols w:space="720"/>
        </w:sectPr>
      </w:pPr>
    </w:p>
    <w:p w14:paraId="134997C2" w14:textId="77777777" w:rsidR="00AD072F" w:rsidRDefault="00AD072F">
      <w:pPr>
        <w:rPr>
          <w:b/>
          <w:sz w:val="72"/>
        </w:rPr>
      </w:pPr>
    </w:p>
    <w:p w14:paraId="094FA407" w14:textId="77777777" w:rsidR="00AD072F" w:rsidRDefault="00AD072F">
      <w:pPr>
        <w:jc w:val="center"/>
        <w:rPr>
          <w:b/>
          <w:sz w:val="72"/>
        </w:rPr>
      </w:pPr>
    </w:p>
    <w:p w14:paraId="4F545D02" w14:textId="77777777" w:rsidR="00AD072F" w:rsidRDefault="00AD072F">
      <w:pPr>
        <w:pStyle w:val="berschrift2"/>
      </w:pPr>
      <w:r>
        <w:t>Bearbeitungshinweise</w:t>
      </w:r>
    </w:p>
    <w:p w14:paraId="728105F7" w14:textId="77777777" w:rsidR="00AD072F" w:rsidRDefault="00AD072F">
      <w:pPr>
        <w:ind w:left="1418" w:hanging="1418"/>
        <w:rPr>
          <w:b/>
          <w:sz w:val="72"/>
        </w:rPr>
      </w:pPr>
    </w:p>
    <w:p w14:paraId="5ACED8AE" w14:textId="77777777" w:rsidR="00AD072F" w:rsidRDefault="00AD072F">
      <w:pPr>
        <w:pStyle w:val="Textkrper-Zeileneinzug"/>
        <w:rPr>
          <w:sz w:val="20"/>
        </w:rPr>
      </w:pPr>
    </w:p>
    <w:p w14:paraId="4C5B601B" w14:textId="77777777" w:rsidR="00AD072F" w:rsidRDefault="00AD072F">
      <w:pPr>
        <w:ind w:left="709" w:hanging="425"/>
        <w:rPr>
          <w:sz w:val="24"/>
        </w:rPr>
      </w:pPr>
    </w:p>
    <w:p w14:paraId="6882BDEE" w14:textId="77777777" w:rsidR="00AD072F" w:rsidRDefault="00AD072F">
      <w:pPr>
        <w:pStyle w:val="Textkrper-Einzug3"/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/>
        <w:rPr>
          <w:sz w:val="28"/>
        </w:rPr>
      </w:pPr>
    </w:p>
    <w:p w14:paraId="7ABD304B" w14:textId="77777777" w:rsidR="00AD072F" w:rsidRDefault="00AD072F">
      <w:pPr>
        <w:pStyle w:val="Textkrper-Einzug3"/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/>
      </w:pPr>
      <w:r>
        <w:rPr>
          <w:sz w:val="28"/>
        </w:rPr>
        <w:sym w:font="Wingdings" w:char="F081"/>
      </w:r>
      <w:r>
        <w:tab/>
        <w:t>Für jede/n Mitarbeiter/in wird ein Formblatt angelegt und die entsprechenden Daten in der Kopfzeile eingetragen.</w:t>
      </w:r>
    </w:p>
    <w:p w14:paraId="46F2AF79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6742831B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2"/>
      </w:r>
      <w:r>
        <w:rPr>
          <w:sz w:val="24"/>
        </w:rPr>
        <w:tab/>
        <w:t xml:space="preserve">In die Spalte ”Datum” wird </w:t>
      </w:r>
      <w:r w:rsidR="00245278">
        <w:rPr>
          <w:sz w:val="24"/>
        </w:rPr>
        <w:t>links</w:t>
      </w:r>
      <w:r>
        <w:rPr>
          <w:sz w:val="24"/>
        </w:rPr>
        <w:t xml:space="preserve"> das erste Unterweisungsdatum eingetragen.</w:t>
      </w:r>
    </w:p>
    <w:p w14:paraId="7DAC8DF4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5FCEC01A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3"/>
      </w:r>
      <w:r>
        <w:rPr>
          <w:sz w:val="24"/>
        </w:rPr>
        <w:tab/>
        <w:t xml:space="preserve">Der Inhalt der Unterweisung obliegt der/dem Verantwortlichen. Er/Sie hat deshalb die Möglichkeit aus den vorgegebenen Punkten diejenigen auszuwählen (Markierung mit </w:t>
      </w:r>
      <w:r>
        <w:rPr>
          <w:b/>
          <w:sz w:val="24"/>
        </w:rPr>
        <w:t>+</w:t>
      </w:r>
      <w:r>
        <w:rPr>
          <w:sz w:val="24"/>
        </w:rPr>
        <w:t xml:space="preserve">), die für seinen/ihren Bereich notwendig sind. Punkte, die nicht angesprochen werden, sind mit einem </w:t>
      </w:r>
      <w:r>
        <w:rPr>
          <w:b/>
          <w:sz w:val="24"/>
        </w:rPr>
        <w:t>-</w:t>
      </w:r>
      <w:r>
        <w:rPr>
          <w:sz w:val="24"/>
        </w:rPr>
        <w:t xml:space="preserve"> zu versehen.</w:t>
      </w:r>
    </w:p>
    <w:p w14:paraId="19AC8608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0A9E998E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4"/>
      </w:r>
      <w:r>
        <w:rPr>
          <w:sz w:val="24"/>
        </w:rPr>
        <w:tab/>
        <w:t>Soll der/die Mitarbeiter/in im Umgang mit Gefahrstoffen unterwiesen werden, ist Blatt 3 des Formblatts zu berücksichtigen. Die darauf erwähnten Tafeln sowie Gruppen- und Einzelbetriebsanweisungen können Sie bei der Gefahrstoffbeauftragten anfordern.</w:t>
      </w:r>
    </w:p>
    <w:p w14:paraId="01759C5B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17FBF247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5"/>
      </w:r>
      <w:r>
        <w:rPr>
          <w:sz w:val="24"/>
        </w:rPr>
        <w:tab/>
        <w:t>Der/Die Verantwortliche hat die Möglichkeit auf arbeitsbereichsspezifische Gefähr</w:t>
      </w:r>
      <w:r>
        <w:rPr>
          <w:sz w:val="24"/>
        </w:rPr>
        <w:softHyphen/>
        <w:t>dungen einzugehen, die nicht auf dem Formblatt erwähnt sind. Siehe Punkt 10: ”Besondere Gefährdung am Arbeitsplatz”.</w:t>
      </w:r>
    </w:p>
    <w:p w14:paraId="378A4F82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5018F8AB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6"/>
      </w:r>
      <w:r>
        <w:rPr>
          <w:sz w:val="24"/>
        </w:rPr>
        <w:tab/>
        <w:t>Nach der Unterweisung wird in der Fußzeile nochmals das Unterweisungsdatum und der Unterweisungsanlass (Erstunterweisung bei Neueinstellung; Wiederholungs</w:t>
      </w:r>
      <w:r>
        <w:rPr>
          <w:sz w:val="24"/>
        </w:rPr>
        <w:softHyphen/>
        <w:t>unterweisung) eingetragen. Unterweiser/in und Unterwiesene/r müssen das Unter</w:t>
      </w:r>
      <w:r>
        <w:rPr>
          <w:sz w:val="24"/>
        </w:rPr>
        <w:softHyphen/>
        <w:t>weisungsprotokoll unterzeichnen. Das Unterweisungsprotokoll ist beim/bei der Verantwortlichen aufzubewahren und auf Verlangen vorzuzeigen.</w:t>
      </w:r>
    </w:p>
    <w:p w14:paraId="69089062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0897FEC2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7"/>
      </w:r>
      <w:r>
        <w:rPr>
          <w:sz w:val="28"/>
        </w:rPr>
        <w:tab/>
      </w:r>
      <w:r>
        <w:rPr>
          <w:sz w:val="24"/>
        </w:rPr>
        <w:t>Das Formblatt kann für insgesamt 5 aufeinanderfolgende Unterweisungen eines/er Mitarbeiters/in verwendet werden.</w:t>
      </w:r>
    </w:p>
    <w:p w14:paraId="4A151551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284" w:right="-1"/>
        <w:rPr>
          <w:sz w:val="24"/>
        </w:rPr>
      </w:pPr>
    </w:p>
    <w:p w14:paraId="25DFB126" w14:textId="77777777" w:rsidR="00AD072F" w:rsidRDefault="00AD072F"/>
    <w:sectPr w:rsidR="00AD072F" w:rsidSect="006F677A">
      <w:pgSz w:w="11906" w:h="16838" w:code="9"/>
      <w:pgMar w:top="851" w:right="567" w:bottom="851" w:left="567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4662" w14:textId="77777777" w:rsidR="00245278" w:rsidRDefault="00245278">
      <w:r>
        <w:separator/>
      </w:r>
    </w:p>
  </w:endnote>
  <w:endnote w:type="continuationSeparator" w:id="0">
    <w:p w14:paraId="608D5D9B" w14:textId="77777777" w:rsidR="00245278" w:rsidRDefault="0024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gn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C7CA" w14:textId="77777777" w:rsidR="00245278" w:rsidRDefault="00245278">
      <w:r>
        <w:separator/>
      </w:r>
    </w:p>
  </w:footnote>
  <w:footnote w:type="continuationSeparator" w:id="0">
    <w:p w14:paraId="285B6607" w14:textId="77777777" w:rsidR="00245278" w:rsidRDefault="0024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43AE" w14:textId="0CF65A40" w:rsidR="00245278" w:rsidRDefault="00245278">
    <w:pPr>
      <w:pStyle w:val="Kopfzeile"/>
      <w:tabs>
        <w:tab w:val="clear" w:pos="9072"/>
        <w:tab w:val="right" w:pos="10206"/>
      </w:tabs>
      <w:rPr>
        <w:sz w:val="20"/>
      </w:rPr>
    </w:pPr>
    <w:r>
      <w:rPr>
        <w:sz w:val="20"/>
      </w:rPr>
      <w:t>Institut für Organische Chemie</w:t>
    </w:r>
    <w:r>
      <w:rPr>
        <w:sz w:val="20"/>
      </w:rPr>
      <w:tab/>
    </w:r>
    <w:r>
      <w:rPr>
        <w:sz w:val="20"/>
      </w:rPr>
      <w:tab/>
      <w:t xml:space="preserve">Stand </w:t>
    </w:r>
    <w:r w:rsidR="005419EB">
      <w:rPr>
        <w:sz w:val="20"/>
      </w:rPr>
      <w:t>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1185"/>
    <w:multiLevelType w:val="singleLevel"/>
    <w:tmpl w:val="BE266ED0"/>
    <w:lvl w:ilvl="0"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Signs" w:hAnsi="Sign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A4C"/>
    <w:rsid w:val="00042E1A"/>
    <w:rsid w:val="0005735C"/>
    <w:rsid w:val="00066296"/>
    <w:rsid w:val="00081F6D"/>
    <w:rsid w:val="000A6B7D"/>
    <w:rsid w:val="000E542F"/>
    <w:rsid w:val="000F2DB2"/>
    <w:rsid w:val="00123DF6"/>
    <w:rsid w:val="00216B18"/>
    <w:rsid w:val="00245278"/>
    <w:rsid w:val="00282B30"/>
    <w:rsid w:val="002969C3"/>
    <w:rsid w:val="002B25DA"/>
    <w:rsid w:val="002F7AC3"/>
    <w:rsid w:val="003541EC"/>
    <w:rsid w:val="003D4F61"/>
    <w:rsid w:val="00426591"/>
    <w:rsid w:val="00466174"/>
    <w:rsid w:val="00470522"/>
    <w:rsid w:val="004E5C9F"/>
    <w:rsid w:val="005021FF"/>
    <w:rsid w:val="005419EB"/>
    <w:rsid w:val="005D0265"/>
    <w:rsid w:val="006224CE"/>
    <w:rsid w:val="0066454A"/>
    <w:rsid w:val="006A7EFD"/>
    <w:rsid w:val="006F677A"/>
    <w:rsid w:val="00702E81"/>
    <w:rsid w:val="00745C55"/>
    <w:rsid w:val="007A7012"/>
    <w:rsid w:val="007C18E7"/>
    <w:rsid w:val="007F1FBB"/>
    <w:rsid w:val="00836C0D"/>
    <w:rsid w:val="008B2D59"/>
    <w:rsid w:val="008F705C"/>
    <w:rsid w:val="00904594"/>
    <w:rsid w:val="009345FF"/>
    <w:rsid w:val="00A03F83"/>
    <w:rsid w:val="00A55A4C"/>
    <w:rsid w:val="00AD072F"/>
    <w:rsid w:val="00B32299"/>
    <w:rsid w:val="00C315F3"/>
    <w:rsid w:val="00D52FC4"/>
    <w:rsid w:val="00D80F16"/>
    <w:rsid w:val="00D860C5"/>
    <w:rsid w:val="00E057E1"/>
    <w:rsid w:val="00E26D95"/>
    <w:rsid w:val="00E41BB4"/>
    <w:rsid w:val="00E570DA"/>
    <w:rsid w:val="00F20425"/>
    <w:rsid w:val="00F42AEE"/>
    <w:rsid w:val="00F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A5ED3"/>
  <w15:docId w15:val="{58EE0E4A-95AE-4FA3-98F0-32D63C6B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77A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F677A"/>
    <w:pPr>
      <w:keepNext/>
      <w:jc w:val="center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6F677A"/>
    <w:pPr>
      <w:keepNext/>
      <w:jc w:val="center"/>
      <w:outlineLvl w:val="1"/>
    </w:pPr>
    <w:rPr>
      <w:b/>
      <w:sz w:val="72"/>
    </w:rPr>
  </w:style>
  <w:style w:type="paragraph" w:styleId="berschrift3">
    <w:name w:val="heading 3"/>
    <w:basedOn w:val="Standard"/>
    <w:next w:val="Standard"/>
    <w:qFormat/>
    <w:rsid w:val="006F677A"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6F677A"/>
    <w:pPr>
      <w:keepNext/>
      <w:jc w:val="left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6F677A"/>
    <w:pPr>
      <w:keepNext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6F677A"/>
    <w:pPr>
      <w:keepNext/>
      <w:outlineLvl w:val="5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F677A"/>
  </w:style>
  <w:style w:type="paragraph" w:styleId="Textkrper-Zeileneinzug">
    <w:name w:val="Body Text Indent"/>
    <w:basedOn w:val="Standard"/>
    <w:rsid w:val="006F677A"/>
    <w:pPr>
      <w:ind w:left="709" w:hanging="709"/>
    </w:pPr>
    <w:rPr>
      <w:sz w:val="24"/>
    </w:rPr>
  </w:style>
  <w:style w:type="paragraph" w:styleId="Blocktext">
    <w:name w:val="Block Text"/>
    <w:basedOn w:val="Standard"/>
    <w:rsid w:val="006F677A"/>
    <w:pPr>
      <w:ind w:left="142" w:right="139" w:hanging="142"/>
    </w:pPr>
    <w:rPr>
      <w:sz w:val="18"/>
    </w:rPr>
  </w:style>
  <w:style w:type="paragraph" w:styleId="Textkrper-Einzug2">
    <w:name w:val="Body Text Indent 2"/>
    <w:basedOn w:val="Standard"/>
    <w:rsid w:val="006F677A"/>
    <w:pPr>
      <w:ind w:left="284" w:hanging="284"/>
    </w:pPr>
    <w:rPr>
      <w:sz w:val="24"/>
    </w:rPr>
  </w:style>
  <w:style w:type="paragraph" w:styleId="Textkrper-Einzug3">
    <w:name w:val="Body Text Indent 3"/>
    <w:basedOn w:val="Standard"/>
    <w:rsid w:val="006F677A"/>
    <w:pPr>
      <w:ind w:left="567" w:hanging="425"/>
    </w:pPr>
    <w:rPr>
      <w:sz w:val="24"/>
    </w:rPr>
  </w:style>
  <w:style w:type="paragraph" w:styleId="Textkrper">
    <w:name w:val="Body Text"/>
    <w:basedOn w:val="Standard"/>
    <w:rsid w:val="006F677A"/>
    <w:rPr>
      <w:sz w:val="18"/>
    </w:rPr>
  </w:style>
  <w:style w:type="paragraph" w:styleId="Kopfzeile">
    <w:name w:val="header"/>
    <w:basedOn w:val="Standard"/>
    <w:rsid w:val="006F6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677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2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1210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Unterweisungsformular Mitarbeiter/innen</vt:lpstr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Unterweisungsformular Mitarbeiter/innen</dc:title>
  <dc:subject/>
  <dc:creator>Dr. C. Stadler</dc:creator>
  <cp:keywords/>
  <cp:lastModifiedBy>Christian Stadler</cp:lastModifiedBy>
  <cp:revision>16</cp:revision>
  <cp:lastPrinted>2012-01-03T07:23:00Z</cp:lastPrinted>
  <dcterms:created xsi:type="dcterms:W3CDTF">2012-01-02T15:09:00Z</dcterms:created>
  <dcterms:modified xsi:type="dcterms:W3CDTF">2021-09-08T11:37:00Z</dcterms:modified>
</cp:coreProperties>
</file>