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B2" w:rsidRPr="002179B2" w:rsidRDefault="002179B2" w:rsidP="002179B2">
      <w:pPr>
        <w:rPr>
          <w:b/>
          <w:sz w:val="32"/>
        </w:rPr>
      </w:pPr>
      <w:r w:rsidRPr="002179B2">
        <w:rPr>
          <w:b/>
          <w:sz w:val="32"/>
        </w:rPr>
        <w:t xml:space="preserve">Hilfreiche Literatur für die </w:t>
      </w:r>
      <w:r w:rsidR="0084499B">
        <w:rPr>
          <w:b/>
          <w:sz w:val="32"/>
        </w:rPr>
        <w:t>Förderung von Kindern</w:t>
      </w:r>
    </w:p>
    <w:p w:rsidR="00FD30D0" w:rsidRPr="002179B2" w:rsidRDefault="00A84B9D" w:rsidP="002179B2">
      <w:pPr>
        <w:pStyle w:val="KeinLeerraum"/>
        <w:rPr>
          <w:b/>
        </w:rPr>
      </w:pPr>
      <w:r w:rsidRPr="002179B2">
        <w:rPr>
          <w:b/>
        </w:rPr>
        <w:t>V</w:t>
      </w:r>
      <w:r w:rsidR="00E47968" w:rsidRPr="002179B2">
        <w:rPr>
          <w:b/>
        </w:rPr>
        <w:t>isuelle Förderung</w:t>
      </w:r>
      <w:r w:rsidR="0025765D" w:rsidRPr="002179B2">
        <w:rPr>
          <w:b/>
        </w:rPr>
        <w:t>/ Feinmotorik</w:t>
      </w:r>
      <w:r w:rsidR="00342D07">
        <w:rPr>
          <w:b/>
        </w:rPr>
        <w:t xml:space="preserve">/ </w:t>
      </w:r>
      <w:proofErr w:type="spellStart"/>
      <w:r w:rsidR="00342D07">
        <w:rPr>
          <w:b/>
        </w:rPr>
        <w:t>Graphomotorik</w:t>
      </w:r>
      <w:proofErr w:type="spellEnd"/>
      <w:r w:rsidR="00E47968" w:rsidRPr="002179B2">
        <w:rPr>
          <w:b/>
        </w:rPr>
        <w:t>:</w:t>
      </w:r>
    </w:p>
    <w:p w:rsidR="00E47968" w:rsidRPr="0039118B" w:rsidRDefault="00E47968" w:rsidP="00E47968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 xml:space="preserve">Heidi </w:t>
      </w:r>
      <w:proofErr w:type="spellStart"/>
      <w:r w:rsidRPr="0039118B">
        <w:rPr>
          <w:sz w:val="20"/>
        </w:rPr>
        <w:t>Schär</w:t>
      </w:r>
      <w:proofErr w:type="spellEnd"/>
      <w:r w:rsidRPr="0039118B">
        <w:rPr>
          <w:sz w:val="20"/>
        </w:rPr>
        <w:t>: Gittertiere 1</w:t>
      </w:r>
      <w:r w:rsidR="00972E0B">
        <w:rPr>
          <w:sz w:val="20"/>
        </w:rPr>
        <w:t xml:space="preserve"> und 2</w:t>
      </w:r>
      <w:r w:rsidRPr="0039118B">
        <w:rPr>
          <w:sz w:val="20"/>
        </w:rPr>
        <w:t>, Schubi</w:t>
      </w:r>
    </w:p>
    <w:p w:rsidR="00E47968" w:rsidRPr="0039118B" w:rsidRDefault="00E47968" w:rsidP="00E47968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>Klink/</w:t>
      </w:r>
      <w:proofErr w:type="spellStart"/>
      <w:r w:rsidRPr="0039118B">
        <w:rPr>
          <w:sz w:val="20"/>
        </w:rPr>
        <w:t>Kornherr</w:t>
      </w:r>
      <w:proofErr w:type="spellEnd"/>
      <w:r w:rsidRPr="0039118B">
        <w:rPr>
          <w:sz w:val="20"/>
        </w:rPr>
        <w:t>: Formen, Spuren, Labyrinthe, Schubi</w:t>
      </w:r>
    </w:p>
    <w:p w:rsidR="00E47968" w:rsidRPr="0039118B" w:rsidRDefault="00E47968" w:rsidP="00E47968">
      <w:pPr>
        <w:pStyle w:val="Listenabsatz"/>
        <w:numPr>
          <w:ilvl w:val="0"/>
          <w:numId w:val="1"/>
        </w:numPr>
        <w:rPr>
          <w:sz w:val="20"/>
        </w:rPr>
      </w:pPr>
      <w:proofErr w:type="spellStart"/>
      <w:r w:rsidRPr="0039118B">
        <w:rPr>
          <w:sz w:val="20"/>
        </w:rPr>
        <w:t>Gailer</w:t>
      </w:r>
      <w:proofErr w:type="spellEnd"/>
      <w:r w:rsidRPr="0039118B">
        <w:rPr>
          <w:sz w:val="20"/>
        </w:rPr>
        <w:t>: Mit Punktebildern das Gehirn trainieren 1. Klasse, Brigg</w:t>
      </w:r>
    </w:p>
    <w:p w:rsidR="003F1B2A" w:rsidRPr="0039118B" w:rsidRDefault="003F1B2A" w:rsidP="00E47968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>Peter Helga: Links – rechts – oben – unten</w:t>
      </w:r>
      <w:proofErr w:type="gramStart"/>
      <w:r w:rsidRPr="0039118B">
        <w:rPr>
          <w:sz w:val="20"/>
        </w:rPr>
        <w:t>? ,</w:t>
      </w:r>
      <w:proofErr w:type="gramEnd"/>
      <w:r w:rsidRPr="0039118B">
        <w:rPr>
          <w:sz w:val="20"/>
        </w:rPr>
        <w:t xml:space="preserve"> Schubi</w:t>
      </w:r>
    </w:p>
    <w:p w:rsidR="00CA23B2" w:rsidRDefault="00CA23B2" w:rsidP="00CA23B2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 xml:space="preserve">Pauli/ </w:t>
      </w:r>
      <w:proofErr w:type="spellStart"/>
      <w:r w:rsidRPr="0039118B">
        <w:rPr>
          <w:sz w:val="20"/>
        </w:rPr>
        <w:t>Kisch</w:t>
      </w:r>
      <w:proofErr w:type="spellEnd"/>
      <w:r w:rsidRPr="0039118B">
        <w:rPr>
          <w:sz w:val="20"/>
        </w:rPr>
        <w:t>: Geschickte Hände zeichnen 1 – 4, Verlag modernes Lernen</w:t>
      </w:r>
    </w:p>
    <w:p w:rsidR="009A02F8" w:rsidRPr="0039118B" w:rsidRDefault="009A02F8" w:rsidP="00CA23B2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 xml:space="preserve">Pauli/ </w:t>
      </w:r>
      <w:proofErr w:type="spellStart"/>
      <w:r w:rsidRPr="0039118B">
        <w:rPr>
          <w:sz w:val="20"/>
        </w:rPr>
        <w:t>Kisch</w:t>
      </w:r>
      <w:proofErr w:type="spellEnd"/>
      <w:r w:rsidRPr="0039118B">
        <w:rPr>
          <w:sz w:val="20"/>
        </w:rPr>
        <w:t>:</w:t>
      </w:r>
      <w:r>
        <w:rPr>
          <w:sz w:val="20"/>
        </w:rPr>
        <w:t xml:space="preserve"> Geschickte Hände, Verlag modernes Lernen</w:t>
      </w:r>
    </w:p>
    <w:p w:rsidR="0025765D" w:rsidRPr="0039118B" w:rsidRDefault="0025765D" w:rsidP="0025765D">
      <w:pPr>
        <w:pStyle w:val="Listenabsatz"/>
        <w:numPr>
          <w:ilvl w:val="0"/>
          <w:numId w:val="1"/>
        </w:numPr>
        <w:rPr>
          <w:sz w:val="20"/>
        </w:rPr>
      </w:pPr>
      <w:proofErr w:type="spellStart"/>
      <w:r w:rsidRPr="0039118B">
        <w:rPr>
          <w:sz w:val="20"/>
        </w:rPr>
        <w:t>Roessler</w:t>
      </w:r>
      <w:proofErr w:type="spellEnd"/>
      <w:r w:rsidRPr="0039118B">
        <w:rPr>
          <w:sz w:val="20"/>
        </w:rPr>
        <w:t xml:space="preserve"> Johanna: Der Scheren-Führerschein, </w:t>
      </w:r>
      <w:proofErr w:type="spellStart"/>
      <w:r w:rsidRPr="0039118B">
        <w:rPr>
          <w:sz w:val="20"/>
        </w:rPr>
        <w:t>Persen</w:t>
      </w:r>
      <w:proofErr w:type="spellEnd"/>
    </w:p>
    <w:p w:rsidR="00911C06" w:rsidRDefault="00911C06" w:rsidP="0025765D">
      <w:pPr>
        <w:pStyle w:val="Listenabsatz"/>
        <w:numPr>
          <w:ilvl w:val="0"/>
          <w:numId w:val="1"/>
        </w:numPr>
        <w:rPr>
          <w:sz w:val="20"/>
        </w:rPr>
      </w:pPr>
      <w:proofErr w:type="spellStart"/>
      <w:r w:rsidRPr="0039118B">
        <w:rPr>
          <w:sz w:val="20"/>
        </w:rPr>
        <w:t>Hertig</w:t>
      </w:r>
      <w:proofErr w:type="spellEnd"/>
      <w:r w:rsidRPr="0039118B">
        <w:rPr>
          <w:sz w:val="20"/>
        </w:rPr>
        <w:t xml:space="preserve"> Susanne: Vers und Form, Schubi</w:t>
      </w:r>
    </w:p>
    <w:p w:rsidR="00342D07" w:rsidRPr="0039118B" w:rsidRDefault="0065290B" w:rsidP="0025765D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Formenzeichnen, Ingold-Verlag Schweiz</w:t>
      </w:r>
    </w:p>
    <w:p w:rsidR="00A84B9D" w:rsidRPr="002179B2" w:rsidRDefault="00B23CF7" w:rsidP="002179B2">
      <w:pPr>
        <w:pStyle w:val="KeinLeerraum"/>
        <w:rPr>
          <w:b/>
        </w:rPr>
      </w:pPr>
      <w:r>
        <w:rPr>
          <w:b/>
        </w:rPr>
        <w:t>A</w:t>
      </w:r>
      <w:r w:rsidR="00A84B9D" w:rsidRPr="002179B2">
        <w:rPr>
          <w:b/>
        </w:rPr>
        <w:t>uditive Wahrnehmung:</w:t>
      </w:r>
    </w:p>
    <w:p w:rsidR="008003C0" w:rsidRPr="0039118B" w:rsidRDefault="008003C0" w:rsidP="008003C0">
      <w:pPr>
        <w:pStyle w:val="Listenabsatz"/>
        <w:numPr>
          <w:ilvl w:val="0"/>
          <w:numId w:val="1"/>
        </w:numPr>
        <w:rPr>
          <w:sz w:val="20"/>
        </w:rPr>
      </w:pPr>
      <w:proofErr w:type="spellStart"/>
      <w:r w:rsidRPr="0039118B">
        <w:rPr>
          <w:sz w:val="20"/>
        </w:rPr>
        <w:t>CopyMap</w:t>
      </w:r>
      <w:proofErr w:type="spellEnd"/>
      <w:r w:rsidRPr="0039118B">
        <w:rPr>
          <w:sz w:val="20"/>
        </w:rPr>
        <w:t xml:space="preserve"> 1- Arbeitsheft zur Förderung der phonologischen Bewusstheit (Vorschule und 1. Schuljahr), </w:t>
      </w:r>
      <w:proofErr w:type="spellStart"/>
      <w:r w:rsidRPr="0039118B">
        <w:rPr>
          <w:sz w:val="20"/>
        </w:rPr>
        <w:t>Lingoplay</w:t>
      </w:r>
      <w:proofErr w:type="spellEnd"/>
    </w:p>
    <w:p w:rsidR="008003C0" w:rsidRPr="0039118B" w:rsidRDefault="008003C0" w:rsidP="008003C0">
      <w:pPr>
        <w:pStyle w:val="Listenabsatz"/>
        <w:numPr>
          <w:ilvl w:val="0"/>
          <w:numId w:val="1"/>
        </w:numPr>
        <w:rPr>
          <w:sz w:val="20"/>
        </w:rPr>
      </w:pPr>
      <w:proofErr w:type="spellStart"/>
      <w:r w:rsidRPr="0039118B">
        <w:rPr>
          <w:sz w:val="20"/>
        </w:rPr>
        <w:t>CopyMap</w:t>
      </w:r>
      <w:proofErr w:type="spellEnd"/>
      <w:r w:rsidRPr="0039118B">
        <w:rPr>
          <w:sz w:val="20"/>
        </w:rPr>
        <w:t xml:space="preserve"> 2 - Arbeitsheft zur Förderung der phonologischen Bewusstheit (1. und 2. Schuljahr), </w:t>
      </w:r>
      <w:proofErr w:type="spellStart"/>
      <w:r w:rsidRPr="0039118B">
        <w:rPr>
          <w:sz w:val="20"/>
        </w:rPr>
        <w:t>Lingoplay</w:t>
      </w:r>
      <w:proofErr w:type="spellEnd"/>
    </w:p>
    <w:p w:rsidR="002179B2" w:rsidRDefault="002179B2" w:rsidP="002179B2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 xml:space="preserve">Mildenberger Verlag: </w:t>
      </w:r>
      <w:proofErr w:type="spellStart"/>
      <w:r w:rsidRPr="0039118B">
        <w:rPr>
          <w:sz w:val="20"/>
        </w:rPr>
        <w:t>Holta</w:t>
      </w:r>
      <w:proofErr w:type="spellEnd"/>
      <w:r w:rsidRPr="0039118B">
        <w:rPr>
          <w:sz w:val="20"/>
        </w:rPr>
        <w:t xml:space="preserve"> di </w:t>
      </w:r>
      <w:proofErr w:type="spellStart"/>
      <w:r w:rsidRPr="0039118B">
        <w:rPr>
          <w:sz w:val="20"/>
        </w:rPr>
        <w:t>Polta</w:t>
      </w:r>
      <w:proofErr w:type="spellEnd"/>
      <w:r w:rsidRPr="0039118B">
        <w:rPr>
          <w:sz w:val="20"/>
        </w:rPr>
        <w:t xml:space="preserve"> (Materialien zur Förderung der </w:t>
      </w:r>
      <w:proofErr w:type="spellStart"/>
      <w:r w:rsidRPr="0039118B">
        <w:rPr>
          <w:sz w:val="20"/>
        </w:rPr>
        <w:t>phonolog</w:t>
      </w:r>
      <w:proofErr w:type="spellEnd"/>
      <w:r w:rsidRPr="0039118B">
        <w:rPr>
          <w:sz w:val="20"/>
        </w:rPr>
        <w:t>. Bewusstheit)</w:t>
      </w:r>
    </w:p>
    <w:p w:rsidR="009A02F8" w:rsidRPr="009A02F8" w:rsidRDefault="009A02F8" w:rsidP="009A02F8">
      <w:pPr>
        <w:pStyle w:val="Listenabsatz"/>
        <w:numPr>
          <w:ilvl w:val="0"/>
          <w:numId w:val="1"/>
        </w:numPr>
        <w:rPr>
          <w:sz w:val="20"/>
        </w:rPr>
      </w:pPr>
      <w:r w:rsidRPr="009A02F8">
        <w:rPr>
          <w:sz w:val="20"/>
        </w:rPr>
        <w:t>Spitzer, M. (2006). Sinne schärfen fürs Lesen und Schreiben (1. Aufl.). Stuttgart: Klett.</w:t>
      </w:r>
    </w:p>
    <w:p w:rsidR="00E47968" w:rsidRPr="002179B2" w:rsidRDefault="00E47968" w:rsidP="002179B2">
      <w:pPr>
        <w:pStyle w:val="KeinLeerraum"/>
        <w:rPr>
          <w:b/>
        </w:rPr>
      </w:pPr>
      <w:r w:rsidRPr="002179B2">
        <w:rPr>
          <w:b/>
        </w:rPr>
        <w:t>LRS</w:t>
      </w:r>
      <w:r w:rsidR="0084499B">
        <w:rPr>
          <w:b/>
        </w:rPr>
        <w:t>-Prävention, Lesen und Schreiben lernen</w:t>
      </w:r>
      <w:r w:rsidRPr="002179B2">
        <w:rPr>
          <w:b/>
        </w:rPr>
        <w:t>:</w:t>
      </w:r>
    </w:p>
    <w:p w:rsidR="00E47968" w:rsidRPr="0039118B" w:rsidRDefault="00E47968" w:rsidP="00E47968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>Damit LRS kein Problem wird – Diagnose und Fördermaterial Klasse 1 und 2</w:t>
      </w:r>
    </w:p>
    <w:p w:rsidR="00A84B9D" w:rsidRPr="0039118B" w:rsidRDefault="00A84B9D" w:rsidP="00E47968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 xml:space="preserve">ABC der Tiere - Lesen in Silben – verschiedene Materialien aus dem </w:t>
      </w:r>
      <w:proofErr w:type="spellStart"/>
      <w:r w:rsidRPr="0039118B">
        <w:rPr>
          <w:sz w:val="20"/>
        </w:rPr>
        <w:t>Mildenverger</w:t>
      </w:r>
      <w:proofErr w:type="spellEnd"/>
      <w:r w:rsidRPr="0039118B">
        <w:rPr>
          <w:sz w:val="20"/>
        </w:rPr>
        <w:t xml:space="preserve"> Verlag, Infos unter </w:t>
      </w:r>
      <w:hyperlink r:id="rId7" w:history="1">
        <w:r w:rsidR="00697219" w:rsidRPr="0039118B">
          <w:rPr>
            <w:rStyle w:val="Hyperlink"/>
            <w:sz w:val="20"/>
          </w:rPr>
          <w:t>www.abc-der-tiere.de</w:t>
        </w:r>
      </w:hyperlink>
    </w:p>
    <w:p w:rsidR="00697219" w:rsidRDefault="00697219" w:rsidP="00E47968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>Arends Meike: Alles Banane, Material für die Lese- und Rechtschreibförderung auf phonologischer Basis, Milden</w:t>
      </w:r>
      <w:r w:rsidR="002179B2" w:rsidRPr="0039118B">
        <w:rPr>
          <w:sz w:val="20"/>
        </w:rPr>
        <w:t>b</w:t>
      </w:r>
      <w:r w:rsidRPr="0039118B">
        <w:rPr>
          <w:sz w:val="20"/>
        </w:rPr>
        <w:t>erger</w:t>
      </w:r>
      <w:r w:rsidR="002179B2" w:rsidRPr="0039118B">
        <w:rPr>
          <w:sz w:val="20"/>
        </w:rPr>
        <w:t xml:space="preserve"> (z.B. für eine Fördermappe nach Abschluss des Buchstabenlehrgangs)</w:t>
      </w:r>
    </w:p>
    <w:p w:rsidR="0084499B" w:rsidRDefault="0084499B" w:rsidP="00972E0B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Werner </w:t>
      </w:r>
      <w:proofErr w:type="spellStart"/>
      <w:r>
        <w:rPr>
          <w:sz w:val="20"/>
        </w:rPr>
        <w:t>Günthner</w:t>
      </w:r>
      <w:proofErr w:type="spellEnd"/>
      <w:r>
        <w:rPr>
          <w:sz w:val="20"/>
        </w:rPr>
        <w:t xml:space="preserve">: </w:t>
      </w:r>
      <w:r w:rsidRPr="0084499B">
        <w:rPr>
          <w:sz w:val="20"/>
        </w:rPr>
        <w:t>Lesen und Schreiben lernen bei geistiger Behinderung: Grundlagen und Übungsvorschläge zum erweiterten Lese- und Schreibbegriff</w:t>
      </w:r>
      <w:r>
        <w:rPr>
          <w:sz w:val="20"/>
        </w:rPr>
        <w:t>, Verlag modernes Lernen</w:t>
      </w:r>
    </w:p>
    <w:p w:rsidR="009A02F8" w:rsidRDefault="009A02F8" w:rsidP="009A02F8">
      <w:pPr>
        <w:pStyle w:val="Listenabsatz"/>
        <w:numPr>
          <w:ilvl w:val="0"/>
          <w:numId w:val="1"/>
        </w:numPr>
        <w:rPr>
          <w:sz w:val="20"/>
        </w:rPr>
      </w:pPr>
      <w:r w:rsidRPr="009A02F8">
        <w:rPr>
          <w:sz w:val="20"/>
        </w:rPr>
        <w:t>Spitzer, M. (2006). Sinne schärfen fürs Lesen und Schreiben (1. Aufl.). Stuttgart: Klett.</w:t>
      </w:r>
    </w:p>
    <w:p w:rsidR="00FA0F99" w:rsidRPr="00FA0F99" w:rsidRDefault="00FA0F99" w:rsidP="00FA0F99">
      <w:pPr>
        <w:pStyle w:val="Listenabsatz"/>
        <w:numPr>
          <w:ilvl w:val="0"/>
          <w:numId w:val="1"/>
        </w:numPr>
        <w:rPr>
          <w:sz w:val="20"/>
        </w:rPr>
      </w:pPr>
      <w:proofErr w:type="spellStart"/>
      <w:r w:rsidRPr="00FA0F99">
        <w:rPr>
          <w:sz w:val="20"/>
        </w:rPr>
        <w:t>Tüpker</w:t>
      </w:r>
      <w:proofErr w:type="spellEnd"/>
      <w:r w:rsidRPr="00FA0F99">
        <w:rPr>
          <w:sz w:val="20"/>
        </w:rPr>
        <w:t xml:space="preserve">, R. (2009). Durch Musik zur Sprache. Handbuch. Norderstedt: Books on Demand; Universität Münster Institut für Musikwissenschaft und Musikpädagogik. </w:t>
      </w:r>
    </w:p>
    <w:p w:rsidR="00FA0F99" w:rsidRPr="009A02F8" w:rsidRDefault="00FA0F99" w:rsidP="009A02F8">
      <w:pPr>
        <w:pStyle w:val="Listenabsatz"/>
        <w:numPr>
          <w:ilvl w:val="0"/>
          <w:numId w:val="1"/>
        </w:numPr>
        <w:rPr>
          <w:sz w:val="20"/>
        </w:rPr>
      </w:pPr>
    </w:p>
    <w:p w:rsidR="00E47968" w:rsidRPr="002179B2" w:rsidRDefault="00E47968" w:rsidP="002179B2">
      <w:pPr>
        <w:pStyle w:val="KeinLeerraum"/>
        <w:rPr>
          <w:b/>
        </w:rPr>
      </w:pPr>
      <w:r w:rsidRPr="002179B2">
        <w:rPr>
          <w:b/>
        </w:rPr>
        <w:t>Dyskalkulie</w:t>
      </w:r>
      <w:r w:rsidR="00A84B9D" w:rsidRPr="002179B2">
        <w:rPr>
          <w:b/>
        </w:rPr>
        <w:t xml:space="preserve"> </w:t>
      </w:r>
      <w:r w:rsidR="0039118B">
        <w:rPr>
          <w:b/>
        </w:rPr>
        <w:t>–</w:t>
      </w:r>
      <w:r w:rsidR="00A84B9D" w:rsidRPr="002179B2">
        <w:rPr>
          <w:b/>
        </w:rPr>
        <w:t xml:space="preserve"> Prävention</w:t>
      </w:r>
      <w:r w:rsidR="0039118B">
        <w:rPr>
          <w:b/>
        </w:rPr>
        <w:t xml:space="preserve"> und Förderung</w:t>
      </w:r>
      <w:r w:rsidRPr="002179B2">
        <w:rPr>
          <w:b/>
        </w:rPr>
        <w:t>:</w:t>
      </w:r>
    </w:p>
    <w:p w:rsidR="003F1B2A" w:rsidRPr="0039118B" w:rsidRDefault="003F1B2A" w:rsidP="00E47968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>Püller Franziska: 1, 2, 3, … Vom Zählen zum Rechnen, Brigg-Verlag</w:t>
      </w:r>
    </w:p>
    <w:p w:rsidR="002179B2" w:rsidRPr="0039118B" w:rsidRDefault="002179B2" w:rsidP="002179B2">
      <w:pPr>
        <w:pStyle w:val="Listenabsatz"/>
        <w:numPr>
          <w:ilvl w:val="0"/>
          <w:numId w:val="1"/>
        </w:numPr>
        <w:rPr>
          <w:sz w:val="20"/>
        </w:rPr>
      </w:pPr>
      <w:proofErr w:type="spellStart"/>
      <w:r w:rsidRPr="0039118B">
        <w:rPr>
          <w:sz w:val="20"/>
        </w:rPr>
        <w:t>Gührs</w:t>
      </w:r>
      <w:proofErr w:type="spellEnd"/>
      <w:r w:rsidRPr="0039118B">
        <w:rPr>
          <w:sz w:val="20"/>
        </w:rPr>
        <w:t xml:space="preserve"> Lilo: Fit trotz Rechenschwäche, AOL-Verlag (4 Bände)</w:t>
      </w:r>
      <w:r w:rsidRPr="0039118B">
        <w:rPr>
          <w:sz w:val="20"/>
        </w:rPr>
        <w:br/>
        <w:t>ZR 20 Grundband, ZR 20 Materialband, ZR 100 Grundband, ZR 100 Materialband</w:t>
      </w:r>
    </w:p>
    <w:p w:rsidR="002179B2" w:rsidRPr="0039118B" w:rsidRDefault="002179B2" w:rsidP="002179B2">
      <w:pPr>
        <w:pStyle w:val="Listenabsatz"/>
        <w:numPr>
          <w:ilvl w:val="0"/>
          <w:numId w:val="1"/>
        </w:numPr>
        <w:rPr>
          <w:sz w:val="20"/>
        </w:rPr>
      </w:pPr>
      <w:proofErr w:type="spellStart"/>
      <w:r w:rsidRPr="0039118B">
        <w:rPr>
          <w:sz w:val="20"/>
        </w:rPr>
        <w:t>Gaidoschik</w:t>
      </w:r>
      <w:proofErr w:type="spellEnd"/>
      <w:r w:rsidRPr="0039118B">
        <w:rPr>
          <w:sz w:val="20"/>
        </w:rPr>
        <w:t xml:space="preserve"> Michael: </w:t>
      </w:r>
      <w:r w:rsidRPr="0039118B">
        <w:rPr>
          <w:sz w:val="20"/>
        </w:rPr>
        <w:fldChar w:fldCharType="begin"/>
      </w:r>
      <w:r w:rsidRPr="0039118B">
        <w:rPr>
          <w:sz w:val="20"/>
        </w:rPr>
        <w:instrText xml:space="preserve"> HYPERLINK "http://www.amazon.de/Rechenschw%C3%A4che-verstehen-gezielt-Leitfaden-Unterrichtspraxis/dp/3834435031/ref=sr_1_3?ie=UTF8&amp;qid=1423139927&amp;sr=8-3&amp;keywords=Rechenschw%C3%A4che+%C3%BCberwinden" \o "Rechenschwäche verstehen - Kinder gezielt fördern: Ein Leitfaden für die Unterrichtspraxis (1. bis 4. Klasse)" </w:instrText>
      </w:r>
      <w:r w:rsidRPr="0039118B">
        <w:rPr>
          <w:sz w:val="20"/>
        </w:rPr>
        <w:fldChar w:fldCharType="separate"/>
      </w:r>
      <w:r w:rsidRPr="0039118B">
        <w:rPr>
          <w:sz w:val="20"/>
        </w:rPr>
        <w:t>Rechenschwäche verstehen - Kinder gezielt fördern: Ein Leitfaden für die Unterrichtspraxis (1. bis 4. Klasse)</w:t>
      </w:r>
    </w:p>
    <w:p w:rsidR="002179B2" w:rsidRPr="0039118B" w:rsidRDefault="002179B2" w:rsidP="002179B2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fldChar w:fldCharType="end"/>
      </w:r>
      <w:r w:rsidRPr="0039118B">
        <w:rPr>
          <w:sz w:val="20"/>
        </w:rPr>
        <w:t>Kistler/ Schneider: Rechnen ohne Stolperstein, Brigg-Verlag</w:t>
      </w:r>
    </w:p>
    <w:p w:rsidR="002179B2" w:rsidRPr="0039118B" w:rsidRDefault="002179B2" w:rsidP="002179B2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>B. Ganser und M. Schindler: Rechenschwäche überwinden</w:t>
      </w:r>
    </w:p>
    <w:p w:rsidR="002179B2" w:rsidRPr="0039118B" w:rsidRDefault="002179B2" w:rsidP="002179B2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t xml:space="preserve">Schipper/ </w:t>
      </w:r>
      <w:proofErr w:type="spellStart"/>
      <w:r w:rsidRPr="0039118B">
        <w:rPr>
          <w:sz w:val="20"/>
        </w:rPr>
        <w:t>Wartha</w:t>
      </w:r>
      <w:proofErr w:type="spellEnd"/>
      <w:r w:rsidRPr="0039118B">
        <w:rPr>
          <w:sz w:val="20"/>
        </w:rPr>
        <w:t xml:space="preserve">:  BIRTE 2 -  Bielefelder Rechentest </w:t>
      </w:r>
      <w:r w:rsidRPr="0039118B">
        <w:rPr>
          <w:sz w:val="20"/>
        </w:rPr>
        <w:fldChar w:fldCharType="begin"/>
      </w:r>
      <w:r w:rsidRPr="0039118B">
        <w:rPr>
          <w:sz w:val="20"/>
        </w:rPr>
        <w:instrText xml:space="preserve"> HYPERLINK "http://www.amazon.de/BIRTE-Bielefelder-Rechentest-Schuljahr-Handbuch/dp/3507340666/ref=sr_1_3?ie=UTF8&amp;qid=1423139806&amp;sr=8-3&amp;keywords=Sebastian+WArtha" \o "BIRTE 2 - Bielefelder Rechentest für das 2. Schuljahr: Handbuch mit CD-ROM" </w:instrText>
      </w:r>
      <w:r w:rsidRPr="0039118B">
        <w:rPr>
          <w:sz w:val="20"/>
        </w:rPr>
        <w:fldChar w:fldCharType="separate"/>
      </w:r>
      <w:r w:rsidRPr="0039118B">
        <w:rPr>
          <w:sz w:val="20"/>
        </w:rPr>
        <w:t xml:space="preserve"> für das 2.Schuljahr, Handbuch mit </w:t>
      </w:r>
      <w:proofErr w:type="spellStart"/>
      <w:r w:rsidRPr="0039118B">
        <w:rPr>
          <w:sz w:val="20"/>
        </w:rPr>
        <w:t>CD-Rom</w:t>
      </w:r>
      <w:proofErr w:type="spellEnd"/>
    </w:p>
    <w:p w:rsidR="002179B2" w:rsidRDefault="002179B2" w:rsidP="002179B2">
      <w:pPr>
        <w:pStyle w:val="Listenabsatz"/>
        <w:numPr>
          <w:ilvl w:val="0"/>
          <w:numId w:val="1"/>
        </w:numPr>
        <w:rPr>
          <w:sz w:val="20"/>
        </w:rPr>
      </w:pPr>
      <w:r w:rsidRPr="0039118B">
        <w:rPr>
          <w:sz w:val="20"/>
        </w:rPr>
        <w:fldChar w:fldCharType="end"/>
      </w:r>
      <w:r w:rsidRPr="0039118B">
        <w:rPr>
          <w:sz w:val="20"/>
        </w:rPr>
        <w:t xml:space="preserve">Sebastian </w:t>
      </w:r>
      <w:proofErr w:type="spellStart"/>
      <w:r w:rsidRPr="0039118B">
        <w:rPr>
          <w:sz w:val="20"/>
        </w:rPr>
        <w:t>Wartha</w:t>
      </w:r>
      <w:proofErr w:type="spellEnd"/>
      <w:r w:rsidRPr="0039118B">
        <w:rPr>
          <w:sz w:val="20"/>
        </w:rPr>
        <w:t xml:space="preserve">: </w:t>
      </w:r>
      <w:hyperlink r:id="rId8" w:tooltip="Lehrerbücherei Grundschule: Rechenproblemen vorbeugen: 2.-4. Klasse. Buch mit Kopiervorlagen über Webcode" w:history="1">
        <w:r w:rsidRPr="0039118B">
          <w:rPr>
            <w:sz w:val="20"/>
          </w:rPr>
          <w:t xml:space="preserve"> Rechenproblemen vorbeugen: 2.-4. Klasse</w:t>
        </w:r>
      </w:hyperlink>
    </w:p>
    <w:p w:rsidR="0084499B" w:rsidRPr="0084499B" w:rsidRDefault="00474347" w:rsidP="0084499B">
      <w:pPr>
        <w:pStyle w:val="Listenabsatz"/>
        <w:numPr>
          <w:ilvl w:val="0"/>
          <w:numId w:val="1"/>
        </w:numPr>
        <w:rPr>
          <w:rStyle w:val="Hyperlink"/>
          <w:color w:val="auto"/>
          <w:sz w:val="20"/>
          <w:u w:val="none"/>
        </w:rPr>
      </w:pPr>
      <w:hyperlink r:id="rId9" w:history="1">
        <w:r w:rsidR="0039118B" w:rsidRPr="0039118B">
          <w:rPr>
            <w:rStyle w:val="Hyperlink"/>
            <w:sz w:val="20"/>
          </w:rPr>
          <w:t>http://pikas.dzlm.de/</w:t>
        </w:r>
      </w:hyperlink>
    </w:p>
    <w:p w:rsidR="0084499B" w:rsidRPr="0084499B" w:rsidRDefault="0084499B" w:rsidP="0084499B">
      <w:pPr>
        <w:pStyle w:val="Listenabsatz"/>
        <w:numPr>
          <w:ilvl w:val="0"/>
          <w:numId w:val="1"/>
        </w:numPr>
        <w:rPr>
          <w:sz w:val="20"/>
        </w:rPr>
      </w:pPr>
      <w:r w:rsidRPr="0084499B">
        <w:t xml:space="preserve">Carin de Vries: </w:t>
      </w:r>
      <w:r w:rsidRPr="0084499B">
        <w:rPr>
          <w:sz w:val="20"/>
        </w:rPr>
        <w:t>Mathematik im Förderschwerpunkt Geistige Entwicklung: Grundlagen und Übungsvorschläge für Diagnostik und Förderung im Rahmen eines erweiterten Mathematikverständnisses, Verlag modernes Lernen</w:t>
      </w:r>
    </w:p>
    <w:p w:rsidR="0084499B" w:rsidRPr="00972E0B" w:rsidRDefault="0084499B" w:rsidP="00972E0B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Claudia </w:t>
      </w:r>
      <w:proofErr w:type="spellStart"/>
      <w:r>
        <w:rPr>
          <w:sz w:val="20"/>
        </w:rPr>
        <w:t>Omonsky</w:t>
      </w:r>
      <w:proofErr w:type="spellEnd"/>
      <w:r>
        <w:rPr>
          <w:sz w:val="20"/>
        </w:rPr>
        <w:t xml:space="preserve">/ Bettina Seidel: </w:t>
      </w:r>
      <w:r w:rsidRPr="0084499B">
        <w:rPr>
          <w:sz w:val="20"/>
        </w:rPr>
        <w:t>Lernpalette Mathematik: Schüler mit geistiger Behinderung arbeiten im Zahlenraum bis 10 (1. bis 9. Klasse)</w:t>
      </w:r>
      <w:r>
        <w:rPr>
          <w:sz w:val="20"/>
        </w:rPr>
        <w:t xml:space="preserve">, </w:t>
      </w:r>
      <w:proofErr w:type="spellStart"/>
      <w:r>
        <w:rPr>
          <w:sz w:val="20"/>
        </w:rPr>
        <w:t>Persen</w:t>
      </w:r>
      <w:proofErr w:type="spellEnd"/>
      <w:r>
        <w:rPr>
          <w:sz w:val="20"/>
        </w:rPr>
        <w:t>-Verlag</w:t>
      </w:r>
      <w:r w:rsidRPr="0084499B">
        <w:rPr>
          <w:sz w:val="20"/>
        </w:rPr>
        <w:t xml:space="preserve"> </w:t>
      </w:r>
    </w:p>
    <w:p w:rsidR="009F55B4" w:rsidRPr="009F55B4" w:rsidRDefault="009F55B4" w:rsidP="009F55B4">
      <w:pPr>
        <w:pStyle w:val="KeinLeerraum"/>
        <w:rPr>
          <w:b/>
        </w:rPr>
      </w:pPr>
      <w:r w:rsidRPr="009F55B4">
        <w:rPr>
          <w:b/>
        </w:rPr>
        <w:t>Grobmotorik/ Körperkoordination:</w:t>
      </w:r>
    </w:p>
    <w:p w:rsidR="000806A6" w:rsidRDefault="009F55B4" w:rsidP="000806A6">
      <w:pPr>
        <w:pStyle w:val="Listenabsatz"/>
        <w:numPr>
          <w:ilvl w:val="0"/>
          <w:numId w:val="1"/>
        </w:numPr>
      </w:pPr>
      <w:proofErr w:type="spellStart"/>
      <w:r w:rsidRPr="009F55B4">
        <w:t>Lechwerke</w:t>
      </w:r>
      <w:proofErr w:type="spellEnd"/>
      <w:r w:rsidRPr="009F55B4">
        <w:t xml:space="preserve">: </w:t>
      </w:r>
      <w:proofErr w:type="gramStart"/>
      <w:r w:rsidRPr="009F55B4">
        <w:t>Bewegungspause</w:t>
      </w:r>
      <w:r w:rsidR="005F25E4">
        <w:t xml:space="preserve">  1</w:t>
      </w:r>
      <w:proofErr w:type="gramEnd"/>
      <w:r w:rsidR="005F25E4">
        <w:t xml:space="preserve">/2   und </w:t>
      </w:r>
      <w:r w:rsidR="000806A6">
        <w:t>3/4</w:t>
      </w:r>
    </w:p>
    <w:p w:rsidR="009F55B4" w:rsidRDefault="00474347" w:rsidP="000806A6">
      <w:pPr>
        <w:pStyle w:val="Listenabsatz"/>
        <w:numPr>
          <w:ilvl w:val="0"/>
          <w:numId w:val="1"/>
        </w:numPr>
      </w:pPr>
      <w:hyperlink r:id="rId10" w:history="1">
        <w:r w:rsidR="000806A6" w:rsidRPr="000806A6">
          <w:t>Wibke Bein-</w:t>
        </w:r>
        <w:proofErr w:type="spellStart"/>
        <w:r w:rsidR="000806A6" w:rsidRPr="000806A6">
          <w:t>Wierzbinski</w:t>
        </w:r>
        <w:proofErr w:type="spellEnd"/>
      </w:hyperlink>
      <w:r w:rsidR="000806A6" w:rsidRPr="000806A6">
        <w:t xml:space="preserve">/ </w:t>
      </w:r>
      <w:hyperlink r:id="rId11" w:history="1">
        <w:r w:rsidR="000806A6" w:rsidRPr="000806A6">
          <w:t xml:space="preserve">Christiane </w:t>
        </w:r>
        <w:proofErr w:type="spellStart"/>
        <w:r w:rsidR="000806A6" w:rsidRPr="000806A6">
          <w:t>Heidbreder</w:t>
        </w:r>
        <w:proofErr w:type="spellEnd"/>
        <w:r w:rsidR="000806A6" w:rsidRPr="000806A6">
          <w:t>-Schenk</w:t>
        </w:r>
      </w:hyperlink>
      <w:r w:rsidR="000806A6" w:rsidRPr="000806A6">
        <w:t xml:space="preserve">: Konzentration und Körperhaltung erfolgreich fördern: 40 Bewegungsspiele für Turnhalle und Klassenraum, </w:t>
      </w:r>
      <w:proofErr w:type="spellStart"/>
      <w:r w:rsidR="000806A6" w:rsidRPr="000806A6">
        <w:t>Limpert</w:t>
      </w:r>
      <w:proofErr w:type="spellEnd"/>
      <w:r w:rsidR="000806A6" w:rsidRPr="000806A6">
        <w:t xml:space="preserve">-Verlag </w:t>
      </w:r>
    </w:p>
    <w:p w:rsidR="00474347" w:rsidRPr="00474347" w:rsidRDefault="00474347" w:rsidP="00474347">
      <w:pPr>
        <w:pStyle w:val="Listenabsatz"/>
        <w:numPr>
          <w:ilvl w:val="0"/>
          <w:numId w:val="1"/>
        </w:numPr>
      </w:pPr>
      <w:r w:rsidRPr="00474347">
        <w:t xml:space="preserve">Eddi Zauberfinger – Bewegungsspaß für Groß + Klein </w:t>
      </w:r>
      <w:r w:rsidRPr="00474347">
        <w:br/>
        <w:t xml:space="preserve">Gesunde Bewegung im Klassenzimmer in </w:t>
      </w:r>
      <w:proofErr w:type="spellStart"/>
      <w:r w:rsidRPr="00474347">
        <w:t>musiklaischen</w:t>
      </w:r>
      <w:proofErr w:type="spellEnd"/>
      <w:r w:rsidRPr="00474347">
        <w:t xml:space="preserve"> 5-Minuten-Einheiten mit Kinderansagen und Demo-Film, Mildenberger Verlag, Offenburg</w:t>
      </w:r>
    </w:p>
    <w:p w:rsidR="00474347" w:rsidRPr="00474347" w:rsidRDefault="00474347" w:rsidP="00474347">
      <w:pPr>
        <w:pStyle w:val="Listenabsatz"/>
        <w:numPr>
          <w:ilvl w:val="0"/>
          <w:numId w:val="1"/>
        </w:numPr>
      </w:pPr>
      <w:r w:rsidRPr="00474347">
        <w:t xml:space="preserve">Mayerhofer Gertraud: Kinder tanzen aus der Reihe, </w:t>
      </w:r>
      <w:proofErr w:type="spellStart"/>
      <w:r w:rsidRPr="00474347">
        <w:t>Ökotopia</w:t>
      </w:r>
      <w:proofErr w:type="spellEnd"/>
      <w:r w:rsidRPr="00474347">
        <w:t xml:space="preserve"> Verlag</w:t>
      </w:r>
    </w:p>
    <w:p w:rsidR="00474347" w:rsidRPr="00474347" w:rsidRDefault="00474347" w:rsidP="00474347">
      <w:pPr>
        <w:pStyle w:val="Listenabsatz"/>
        <w:numPr>
          <w:ilvl w:val="0"/>
          <w:numId w:val="1"/>
        </w:numPr>
      </w:pPr>
      <w:proofErr w:type="spellStart"/>
      <w:r w:rsidRPr="00474347">
        <w:t>Grosse</w:t>
      </w:r>
      <w:proofErr w:type="spellEnd"/>
      <w:r w:rsidRPr="00474347">
        <w:t xml:space="preserve">-Jäger Hermann: Tanzen in der Grundschule, Lehrbuch und Audio-CD, </w:t>
      </w:r>
      <w:proofErr w:type="spellStart"/>
      <w:r w:rsidRPr="00474347">
        <w:t>Fidula</w:t>
      </w:r>
      <w:proofErr w:type="spellEnd"/>
      <w:r w:rsidRPr="00474347">
        <w:t xml:space="preserve"> Verlag</w:t>
      </w:r>
    </w:p>
    <w:p w:rsidR="00FA0F99" w:rsidRPr="00474347" w:rsidRDefault="00474347" w:rsidP="00FA0F99">
      <w:pPr>
        <w:pStyle w:val="Listenabsatz"/>
        <w:numPr>
          <w:ilvl w:val="0"/>
          <w:numId w:val="1"/>
        </w:numPr>
      </w:pPr>
      <w:r w:rsidRPr="00474347">
        <w:t>Grillo Rolf: Rhythmusspiele der Welt</w:t>
      </w:r>
    </w:p>
    <w:p w:rsidR="002179B2" w:rsidRPr="002179B2" w:rsidRDefault="002179B2" w:rsidP="00394862">
      <w:pPr>
        <w:rPr>
          <w:b/>
        </w:rPr>
      </w:pPr>
      <w:r w:rsidRPr="002179B2">
        <w:rPr>
          <w:b/>
        </w:rPr>
        <w:t>Unterrichtsgestaltung bei Heterogenität:</w:t>
      </w:r>
    </w:p>
    <w:p w:rsidR="00474347" w:rsidRPr="00474347" w:rsidRDefault="00474347" w:rsidP="00474347">
      <w:pPr>
        <w:pStyle w:val="Listenabsatz"/>
        <w:numPr>
          <w:ilvl w:val="0"/>
          <w:numId w:val="1"/>
        </w:numPr>
      </w:pPr>
      <w:proofErr w:type="spellStart"/>
      <w:r w:rsidRPr="00474347">
        <w:t>Grunefeld</w:t>
      </w:r>
      <w:proofErr w:type="spellEnd"/>
      <w:r w:rsidRPr="00474347">
        <w:t>, M. &amp; Schmolke, S. (2011). Individuelles Lernen mit System. Ein praxiserprobtes Jahreskonzept für alle Grundschulklassen. Mülheim an der Ruhr: Verlag an der Ruhr.</w:t>
      </w:r>
    </w:p>
    <w:p w:rsidR="00474347" w:rsidRPr="00474347" w:rsidRDefault="00474347" w:rsidP="00474347">
      <w:pPr>
        <w:pStyle w:val="Listenabsatz"/>
        <w:numPr>
          <w:ilvl w:val="0"/>
          <w:numId w:val="1"/>
        </w:numPr>
      </w:pPr>
      <w:proofErr w:type="spellStart"/>
      <w:r w:rsidRPr="00474347">
        <w:t>Grunefeld</w:t>
      </w:r>
      <w:proofErr w:type="spellEnd"/>
      <w:r w:rsidRPr="00474347">
        <w:t>, M. &amp; Schmolke, S. (2016). Individuelles Lernen mit System für Fortgeschrittene. Leistungsbewertung, Elternarbeit, Inklusion, Extra-Materialien Klasse 3/4 [1. Aufl.]. Mülheim an der Ruhr: Verlag an der Ruhr.</w:t>
      </w:r>
    </w:p>
    <w:p w:rsidR="0039118B" w:rsidRPr="00474347" w:rsidRDefault="00474347" w:rsidP="00474347">
      <w:pPr>
        <w:pStyle w:val="Listenabsatz"/>
        <w:numPr>
          <w:ilvl w:val="0"/>
          <w:numId w:val="1"/>
        </w:numPr>
      </w:pPr>
      <w:r>
        <w:t xml:space="preserve">Schnur, Sara / Müller, Thomas: Elemente der </w:t>
      </w:r>
      <w:proofErr w:type="spellStart"/>
      <w:r>
        <w:t>MultiGradeMultiLevel-Methodology</w:t>
      </w:r>
      <w:proofErr w:type="spellEnd"/>
      <w:r>
        <w:t xml:space="preserve">. Möglichkeiten und Grenzen für </w:t>
      </w:r>
      <w:proofErr w:type="spellStart"/>
      <w:r>
        <w:t>en</w:t>
      </w:r>
      <w:proofErr w:type="spellEnd"/>
      <w:r>
        <w:t xml:space="preserve"> Unterricht mit verhaltensauffälligen Kindern. Würzburg 2013, </w:t>
      </w:r>
      <w:proofErr w:type="spellStart"/>
      <w:r>
        <w:t>edition</w:t>
      </w:r>
      <w:proofErr w:type="spellEnd"/>
      <w:r>
        <w:t xml:space="preserve"> von </w:t>
      </w:r>
      <w:proofErr w:type="spellStart"/>
      <w:r>
        <w:t>freisleben</w:t>
      </w:r>
      <w:proofErr w:type="spellEnd"/>
      <w:r>
        <w:t>.</w:t>
      </w:r>
    </w:p>
    <w:p w:rsidR="004800E6" w:rsidRDefault="004800E6" w:rsidP="00394862"/>
    <w:p w:rsidR="00B23CF7" w:rsidRDefault="00394862" w:rsidP="00394862">
      <w:r>
        <w:t xml:space="preserve">viele tolle </w:t>
      </w:r>
      <w:r w:rsidR="004800E6">
        <w:t>Materialien</w:t>
      </w:r>
      <w:r>
        <w:t>:</w:t>
      </w:r>
      <w:r w:rsidR="00E24B85">
        <w:t xml:space="preserve">    </w:t>
      </w:r>
    </w:p>
    <w:p w:rsidR="00394862" w:rsidRDefault="00E24B85" w:rsidP="00394862">
      <w:pPr>
        <w:rPr>
          <w:rStyle w:val="Hyperlink"/>
        </w:rPr>
      </w:pPr>
      <w:r>
        <w:t xml:space="preserve"> </w:t>
      </w:r>
      <w:hyperlink r:id="rId12" w:history="1">
        <w:r w:rsidR="00911C06" w:rsidRPr="003E6CB2">
          <w:rPr>
            <w:rStyle w:val="Hyperlink"/>
          </w:rPr>
          <w:t>www.zaubereinmaleins.de</w:t>
        </w:r>
      </w:hyperlink>
    </w:p>
    <w:p w:rsidR="00B23CF7" w:rsidRDefault="004800E6" w:rsidP="00394862">
      <w:pPr>
        <w:rPr>
          <w:rStyle w:val="Hyperlink"/>
        </w:rPr>
      </w:pPr>
      <w:r w:rsidRPr="004800E6">
        <w:rPr>
          <w:rStyle w:val="Hyperlink"/>
        </w:rPr>
        <w:t>https://www.waldorf-ideen-pool.de/</w:t>
      </w:r>
      <w:bookmarkStart w:id="0" w:name="_GoBack"/>
      <w:bookmarkEnd w:id="0"/>
    </w:p>
    <w:sectPr w:rsidR="00B23CF7" w:rsidSect="002179B2">
      <w:footerReference w:type="default" r:id="rId13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26" w:rsidRDefault="00076026" w:rsidP="003D493D">
      <w:pPr>
        <w:spacing w:after="0" w:line="240" w:lineRule="auto"/>
      </w:pPr>
      <w:r>
        <w:separator/>
      </w:r>
    </w:p>
  </w:endnote>
  <w:endnote w:type="continuationSeparator" w:id="0">
    <w:p w:rsidR="00076026" w:rsidRDefault="00076026" w:rsidP="003D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+Textkörper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47" w:rsidRPr="00342D07" w:rsidRDefault="00474347" w:rsidP="003D493D">
    <w:pPr>
      <w:jc w:val="right"/>
      <w:rPr>
        <w:sz w:val="18"/>
      </w:rPr>
    </w:pPr>
    <w:r w:rsidRPr="00342D07">
      <w:rPr>
        <w:sz w:val="18"/>
      </w:rPr>
      <w:t xml:space="preserve">zusammengestellt von V. Mihlan, </w:t>
    </w:r>
    <w:proofErr w:type="spellStart"/>
    <w:r w:rsidRPr="00342D07">
      <w:rPr>
        <w:sz w:val="18"/>
      </w:rPr>
      <w:t>StRinFS</w:t>
    </w:r>
    <w:proofErr w:type="spellEnd"/>
    <w:r w:rsidRPr="00342D07">
      <w:rPr>
        <w:sz w:val="18"/>
      </w:rPr>
      <w:t>, Dipl. Päd.</w:t>
    </w:r>
  </w:p>
  <w:p w:rsidR="00474347" w:rsidRDefault="004743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26" w:rsidRDefault="00076026" w:rsidP="003D493D">
      <w:pPr>
        <w:spacing w:after="0" w:line="240" w:lineRule="auto"/>
      </w:pPr>
      <w:r>
        <w:separator/>
      </w:r>
    </w:p>
  </w:footnote>
  <w:footnote w:type="continuationSeparator" w:id="0">
    <w:p w:rsidR="00076026" w:rsidRDefault="00076026" w:rsidP="003D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2F5B"/>
    <w:multiLevelType w:val="hybridMultilevel"/>
    <w:tmpl w:val="FF8E6D4A"/>
    <w:lvl w:ilvl="0" w:tplc="23409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09F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AD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86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83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04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6F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E8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8B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44C96"/>
    <w:multiLevelType w:val="hybridMultilevel"/>
    <w:tmpl w:val="126E8DCC"/>
    <w:lvl w:ilvl="0" w:tplc="41804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3361D"/>
    <w:multiLevelType w:val="hybridMultilevel"/>
    <w:tmpl w:val="44329788"/>
    <w:lvl w:ilvl="0" w:tplc="AD5EA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C6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E2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2F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0A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AD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3F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67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AD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68"/>
    <w:rsid w:val="00076026"/>
    <w:rsid w:val="000806A6"/>
    <w:rsid w:val="000A3BF4"/>
    <w:rsid w:val="00114E95"/>
    <w:rsid w:val="00166F36"/>
    <w:rsid w:val="002179B2"/>
    <w:rsid w:val="0025765D"/>
    <w:rsid w:val="00263E63"/>
    <w:rsid w:val="00342D07"/>
    <w:rsid w:val="00387ACB"/>
    <w:rsid w:val="0039118B"/>
    <w:rsid w:val="00394862"/>
    <w:rsid w:val="003D493D"/>
    <w:rsid w:val="003F1B2A"/>
    <w:rsid w:val="00474347"/>
    <w:rsid w:val="004800E6"/>
    <w:rsid w:val="005F25E4"/>
    <w:rsid w:val="0063666A"/>
    <w:rsid w:val="0065290B"/>
    <w:rsid w:val="00697219"/>
    <w:rsid w:val="008003C0"/>
    <w:rsid w:val="0084499B"/>
    <w:rsid w:val="00911C06"/>
    <w:rsid w:val="00972E0B"/>
    <w:rsid w:val="009A02F8"/>
    <w:rsid w:val="009F55B4"/>
    <w:rsid w:val="00A84B9D"/>
    <w:rsid w:val="00B23CF7"/>
    <w:rsid w:val="00B44E32"/>
    <w:rsid w:val="00BA6165"/>
    <w:rsid w:val="00CA23B2"/>
    <w:rsid w:val="00E24B85"/>
    <w:rsid w:val="00E47968"/>
    <w:rsid w:val="00E84BC8"/>
    <w:rsid w:val="00ED32EE"/>
    <w:rsid w:val="00EE4540"/>
    <w:rsid w:val="00FA0F99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23E0"/>
  <w15:docId w15:val="{913596BC-1992-4FE5-BF5A-393D4BA3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5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796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5765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697219"/>
    <w:rPr>
      <w:color w:val="0000FF" w:themeColor="hyperlink"/>
      <w:u w:val="single"/>
    </w:rPr>
  </w:style>
  <w:style w:type="character" w:customStyle="1" w:styleId="a-size-small">
    <w:name w:val="a-size-small"/>
    <w:basedOn w:val="Absatz-Standardschriftart"/>
    <w:rsid w:val="002179B2"/>
  </w:style>
  <w:style w:type="paragraph" w:styleId="KeinLeerraum">
    <w:name w:val="No Spacing"/>
    <w:uiPriority w:val="1"/>
    <w:qFormat/>
    <w:rsid w:val="002179B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D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93D"/>
  </w:style>
  <w:style w:type="paragraph" w:styleId="Fuzeile">
    <w:name w:val="footer"/>
    <w:basedOn w:val="Standard"/>
    <w:link w:val="FuzeileZchn"/>
    <w:uiPriority w:val="99"/>
    <w:unhideWhenUsed/>
    <w:rsid w:val="003D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93D"/>
  </w:style>
  <w:style w:type="character" w:customStyle="1" w:styleId="a-size-large">
    <w:name w:val="a-size-large"/>
    <w:basedOn w:val="Absatz-Standardschriftart"/>
    <w:rsid w:val="0084499B"/>
  </w:style>
  <w:style w:type="character" w:customStyle="1" w:styleId="author">
    <w:name w:val="author"/>
    <w:basedOn w:val="Absatz-Standardschriftart"/>
    <w:rsid w:val="000806A6"/>
  </w:style>
  <w:style w:type="character" w:customStyle="1" w:styleId="a-color-secondary">
    <w:name w:val="a-color-secondary"/>
    <w:basedOn w:val="Absatz-Standardschriftart"/>
    <w:rsid w:val="000806A6"/>
  </w:style>
  <w:style w:type="paragraph" w:customStyle="1" w:styleId="CitaviLiteraturverzeichnis">
    <w:name w:val="Citavi Literaturverzeichnis"/>
    <w:basedOn w:val="Standard"/>
    <w:rsid w:val="009A02F8"/>
    <w:pPr>
      <w:spacing w:after="0" w:line="240" w:lineRule="auto"/>
      <w:ind w:left="283" w:hanging="283"/>
    </w:pPr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de/Lehrerb%C3%BCcherei-Grundschule-Rechenproblemen-vorbeugen-Kopiervorlagen/dp/3589051930/ref=sr_1_1?ie=UTF8&amp;qid=1423139806&amp;sr=8-1&amp;keywords=Sebastian+WArth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bc-der-tiere.de" TargetMode="External"/><Relationship Id="rId12" Type="http://schemas.openxmlformats.org/officeDocument/2006/relationships/hyperlink" Target="http://www.zaubereinmalein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de/s/ref=dp_byline_sr_book_2?ie=UTF8&amp;text=Christiane+Heidbreder-Schenk&amp;search-alias=books-de&amp;field-author=Christiane+Heidbreder-Schenk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de/s/ref=dp_byline_sr_book_1?ie=UTF8&amp;text=Wibke+Bein-Wierzbinski&amp;search-alias=books-de&amp;field-author=Wibke+Bein-Wierzbinski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kas.dzlm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Giraffe</dc:creator>
  <cp:lastModifiedBy>Verena Mihlan</cp:lastModifiedBy>
  <cp:revision>2</cp:revision>
  <dcterms:created xsi:type="dcterms:W3CDTF">2020-02-02T11:35:00Z</dcterms:created>
  <dcterms:modified xsi:type="dcterms:W3CDTF">2020-02-02T11:35:00Z</dcterms:modified>
</cp:coreProperties>
</file>